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CE6D6" w14:textId="77777777" w:rsidR="005E2914" w:rsidRPr="00EC134B" w:rsidRDefault="005E2914" w:rsidP="005E2914">
      <w:pPr>
        <w:spacing w:line="240" w:lineRule="auto"/>
        <w:jc w:val="center"/>
        <w:rPr>
          <w:rFonts w:ascii="Verdana" w:hAnsi="Verdana"/>
          <w:b/>
          <w:bCs/>
          <w:sz w:val="28"/>
          <w:szCs w:val="28"/>
        </w:rPr>
      </w:pPr>
      <w:r w:rsidRPr="00EC134B">
        <w:rPr>
          <w:rFonts w:ascii="Verdana" w:hAnsi="Verdana"/>
          <w:b/>
          <w:bCs/>
          <w:sz w:val="28"/>
          <w:szCs w:val="28"/>
        </w:rPr>
        <w:t>Banque Tunisienne de Solidarité</w:t>
      </w:r>
    </w:p>
    <w:p w14:paraId="2430AB09" w14:textId="77777777" w:rsidR="005E2914" w:rsidRPr="00EC134B" w:rsidRDefault="005E2914" w:rsidP="005E2914">
      <w:pPr>
        <w:spacing w:line="24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6D52C0F7" wp14:editId="79F10D84">
            <wp:extent cx="733425" cy="428625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5DE391" w14:textId="3080EC9F" w:rsidR="005E2914" w:rsidRPr="00FE48C4" w:rsidRDefault="005E2914" w:rsidP="00D4542A">
      <w:pPr>
        <w:spacing w:after="0" w:line="240" w:lineRule="auto"/>
        <w:jc w:val="center"/>
        <w:rPr>
          <w:rFonts w:ascii="Verdana" w:hAnsi="Verdana"/>
          <w:b/>
          <w:bCs/>
          <w:caps/>
          <w:sz w:val="28"/>
          <w:szCs w:val="28"/>
          <w:rtl/>
          <w:lang w:bidi="ar-TN"/>
        </w:rPr>
      </w:pPr>
      <w:r w:rsidRPr="00FE48C4">
        <w:rPr>
          <w:rFonts w:ascii="Verdana" w:hAnsi="Verdana"/>
          <w:b/>
          <w:bCs/>
          <w:sz w:val="28"/>
          <w:szCs w:val="28"/>
        </w:rPr>
        <w:t>AVIS DE VENTE</w:t>
      </w:r>
      <w:r w:rsidRPr="00C26C46">
        <w:rPr>
          <w:rFonts w:ascii="Verdana" w:hAnsi="Verdana"/>
          <w:b/>
          <w:bCs/>
          <w:sz w:val="28"/>
          <w:szCs w:val="28"/>
        </w:rPr>
        <w:t xml:space="preserve"> </w:t>
      </w:r>
      <w:r w:rsidRPr="00FE48C4">
        <w:rPr>
          <w:rFonts w:ascii="Verdana" w:hAnsi="Verdana"/>
          <w:b/>
          <w:bCs/>
          <w:sz w:val="28"/>
          <w:szCs w:val="28"/>
        </w:rPr>
        <w:t>AUX PLUS OFFRANTS N°</w:t>
      </w:r>
      <w:r w:rsidR="0053057A">
        <w:rPr>
          <w:rFonts w:ascii="Verdana" w:hAnsi="Verdana" w:hint="cs"/>
          <w:b/>
          <w:bCs/>
          <w:caps/>
          <w:sz w:val="28"/>
          <w:szCs w:val="28"/>
          <w:rtl/>
          <w:lang w:bidi="ar-TN"/>
        </w:rPr>
        <w:t xml:space="preserve"> </w:t>
      </w:r>
      <w:r w:rsidR="00D4542A">
        <w:rPr>
          <w:rFonts w:ascii="Verdana" w:hAnsi="Verdana"/>
          <w:b/>
          <w:bCs/>
          <w:caps/>
          <w:sz w:val="28"/>
          <w:szCs w:val="28"/>
          <w:lang w:bidi="ar-TN"/>
        </w:rPr>
        <w:t>01</w:t>
      </w:r>
      <w:r w:rsidR="00476452">
        <w:rPr>
          <w:rFonts w:ascii="Verdana" w:hAnsi="Verdana"/>
          <w:b/>
          <w:bCs/>
          <w:caps/>
          <w:sz w:val="28"/>
          <w:szCs w:val="28"/>
          <w:lang w:bidi="ar-TN"/>
        </w:rPr>
        <w:t>/</w:t>
      </w:r>
      <w:r w:rsidR="00D4542A">
        <w:rPr>
          <w:rFonts w:ascii="Verdana" w:hAnsi="Verdana"/>
          <w:b/>
          <w:bCs/>
          <w:caps/>
          <w:sz w:val="28"/>
          <w:szCs w:val="28"/>
          <w:lang w:bidi="ar-TN"/>
        </w:rPr>
        <w:t>2026</w:t>
      </w:r>
    </w:p>
    <w:p w14:paraId="0AF03361" w14:textId="06B14E46" w:rsidR="005E2914" w:rsidRDefault="005E2914" w:rsidP="00D4542A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  <w:r w:rsidRPr="006C6510">
        <w:rPr>
          <w:rFonts w:ascii="Verdana" w:hAnsi="Verdana"/>
          <w:b/>
          <w:bCs/>
          <w:sz w:val="28"/>
          <w:szCs w:val="28"/>
        </w:rPr>
        <w:t xml:space="preserve">DE </w:t>
      </w:r>
      <w:r w:rsidR="00D4542A">
        <w:rPr>
          <w:rFonts w:ascii="Verdana" w:hAnsi="Verdana"/>
          <w:b/>
          <w:bCs/>
          <w:sz w:val="28"/>
          <w:szCs w:val="28"/>
        </w:rPr>
        <w:t>TREIZE</w:t>
      </w:r>
      <w:r w:rsidRPr="006C6510">
        <w:rPr>
          <w:rFonts w:ascii="Verdana" w:hAnsi="Verdana"/>
          <w:b/>
          <w:bCs/>
          <w:sz w:val="28"/>
          <w:szCs w:val="28"/>
        </w:rPr>
        <w:t xml:space="preserve"> </w:t>
      </w:r>
      <w:r w:rsidRPr="00FE48C4">
        <w:rPr>
          <w:rFonts w:ascii="Verdana" w:hAnsi="Verdana"/>
          <w:b/>
          <w:bCs/>
          <w:sz w:val="28"/>
          <w:szCs w:val="28"/>
        </w:rPr>
        <w:t xml:space="preserve">VEHICULES </w:t>
      </w:r>
      <w:r w:rsidR="00C45701">
        <w:rPr>
          <w:rFonts w:ascii="Verdana" w:hAnsi="Verdana"/>
          <w:b/>
          <w:bCs/>
          <w:sz w:val="28"/>
          <w:szCs w:val="28"/>
        </w:rPr>
        <w:t>IJARA</w:t>
      </w:r>
      <w:r>
        <w:rPr>
          <w:rFonts w:ascii="Verdana" w:hAnsi="Verdana"/>
          <w:b/>
          <w:bCs/>
          <w:sz w:val="28"/>
          <w:szCs w:val="28"/>
        </w:rPr>
        <w:t xml:space="preserve"> </w:t>
      </w:r>
      <w:r w:rsidRPr="00FE48C4">
        <w:rPr>
          <w:rFonts w:ascii="Verdana" w:hAnsi="Verdana"/>
          <w:b/>
          <w:bCs/>
          <w:sz w:val="28"/>
          <w:szCs w:val="28"/>
        </w:rPr>
        <w:t xml:space="preserve"> </w:t>
      </w:r>
    </w:p>
    <w:p w14:paraId="3BEFD3E6" w14:textId="77777777" w:rsidR="009F3D01" w:rsidRDefault="009F3D01" w:rsidP="005E2914">
      <w:pPr>
        <w:rPr>
          <w:rtl/>
        </w:rPr>
      </w:pPr>
    </w:p>
    <w:p w14:paraId="556E2A28" w14:textId="7748AF91" w:rsidR="00014D0B" w:rsidRPr="00270934" w:rsidRDefault="005E2914" w:rsidP="00270934">
      <w:r>
        <w:t xml:space="preserve">La Banque Tunisienne De Solidarité </w:t>
      </w:r>
      <w:r w:rsidRPr="00E92A80">
        <w:rPr>
          <w:b/>
          <w:bCs/>
        </w:rPr>
        <w:t>BTS Bank</w:t>
      </w:r>
      <w:r>
        <w:t xml:space="preserve"> se propose de mettre en vente aux plus offrants les véhicules usagés suivants :</w:t>
      </w:r>
    </w:p>
    <w:tbl>
      <w:tblPr>
        <w:tblpPr w:leftFromText="141" w:rightFromText="141" w:vertAnchor="text" w:horzAnchor="margin" w:tblpXSpec="center" w:tblpY="308"/>
        <w:bidiVisual/>
        <w:tblW w:w="84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1"/>
        <w:gridCol w:w="1275"/>
        <w:gridCol w:w="1134"/>
        <w:gridCol w:w="1418"/>
        <w:gridCol w:w="1972"/>
        <w:gridCol w:w="434"/>
      </w:tblGrid>
      <w:tr w:rsidR="00270934" w:rsidRPr="00176C6E" w14:paraId="4944CA8D" w14:textId="77777777" w:rsidTr="00156214">
        <w:trPr>
          <w:trHeight w:val="647"/>
        </w:trPr>
        <w:tc>
          <w:tcPr>
            <w:tcW w:w="2261" w:type="dxa"/>
            <w:vAlign w:val="center"/>
          </w:tcPr>
          <w:p w14:paraId="522E10DE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76C6E">
              <w:rPr>
                <w:rFonts w:ascii="Verdana" w:hAnsi="Verdana"/>
                <w:b/>
                <w:bCs/>
                <w:sz w:val="18"/>
                <w:szCs w:val="18"/>
              </w:rPr>
              <w:t>Observations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C49F36F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76C6E">
              <w:rPr>
                <w:rFonts w:ascii="Verdana" w:hAnsi="Verdana"/>
                <w:b/>
                <w:bCs/>
                <w:sz w:val="18"/>
                <w:szCs w:val="18"/>
              </w:rPr>
              <w:t>Date mise en circulation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0CBA8C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76C6E">
              <w:rPr>
                <w:rFonts w:ascii="Verdana" w:hAnsi="Verdana"/>
                <w:b/>
                <w:bCs/>
                <w:sz w:val="18"/>
                <w:szCs w:val="18"/>
              </w:rPr>
              <w:t>Energie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F5D62CE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76C6E">
              <w:rPr>
                <w:rFonts w:ascii="Verdana" w:hAnsi="Verdana"/>
                <w:b/>
                <w:bCs/>
                <w:sz w:val="18"/>
                <w:szCs w:val="18"/>
              </w:rPr>
              <w:t>Immatriculation</w:t>
            </w:r>
          </w:p>
        </w:tc>
        <w:tc>
          <w:tcPr>
            <w:tcW w:w="1972" w:type="dxa"/>
            <w:shd w:val="clear" w:color="auto" w:fill="auto"/>
            <w:vAlign w:val="center"/>
            <w:hideMark/>
          </w:tcPr>
          <w:p w14:paraId="5CA4396C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76C6E">
              <w:rPr>
                <w:rFonts w:ascii="Verdana" w:hAnsi="Verdana"/>
                <w:b/>
                <w:bCs/>
                <w:sz w:val="18"/>
                <w:szCs w:val="18"/>
              </w:rPr>
              <w:t>Marque véhicule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233BD41B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76C6E">
              <w:rPr>
                <w:rFonts w:ascii="Verdana" w:hAnsi="Verdana"/>
                <w:b/>
                <w:bCs/>
                <w:sz w:val="18"/>
                <w:szCs w:val="18"/>
              </w:rPr>
              <w:t>N°</w:t>
            </w:r>
          </w:p>
        </w:tc>
      </w:tr>
      <w:tr w:rsidR="00270934" w:rsidRPr="00176C6E" w14:paraId="6889EDAC" w14:textId="77777777" w:rsidTr="00156214">
        <w:trPr>
          <w:trHeight w:val="442"/>
        </w:trPr>
        <w:tc>
          <w:tcPr>
            <w:tcW w:w="2261" w:type="dxa"/>
            <w:vAlign w:val="center"/>
          </w:tcPr>
          <w:p w14:paraId="6F1B6CA5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76C6E">
              <w:rPr>
                <w:rFonts w:ascii="Verdana" w:hAnsi="Verdana"/>
                <w:sz w:val="18"/>
                <w:szCs w:val="18"/>
              </w:rPr>
              <w:t>Avec carte grise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23E597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76C6E">
              <w:rPr>
                <w:rFonts w:ascii="Verdana" w:hAnsi="Verdana"/>
                <w:sz w:val="18"/>
                <w:szCs w:val="18"/>
              </w:rPr>
              <w:t>02/08/2018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2B77D9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76C6E">
              <w:rPr>
                <w:rFonts w:ascii="Verdana" w:hAnsi="Verdana"/>
                <w:sz w:val="18"/>
                <w:szCs w:val="18"/>
              </w:rPr>
              <w:t>ESSENCE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A176D5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76C6E">
              <w:rPr>
                <w:rFonts w:ascii="Verdana" w:hAnsi="Verdana"/>
                <w:sz w:val="18"/>
                <w:szCs w:val="18"/>
              </w:rPr>
              <w:t>4069 TU 206</w:t>
            </w:r>
          </w:p>
        </w:tc>
        <w:tc>
          <w:tcPr>
            <w:tcW w:w="1972" w:type="dxa"/>
            <w:shd w:val="clear" w:color="000000" w:fill="FFFFFF"/>
            <w:vAlign w:val="center"/>
          </w:tcPr>
          <w:p w14:paraId="4158894B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76C6E">
              <w:rPr>
                <w:rFonts w:ascii="Verdana" w:hAnsi="Verdana"/>
                <w:sz w:val="18"/>
                <w:szCs w:val="18"/>
              </w:rPr>
              <w:t>BAIC YINXIANG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7C97D9C2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270934" w:rsidRPr="00176C6E" w14:paraId="2405FAE3" w14:textId="77777777" w:rsidTr="00156214">
        <w:trPr>
          <w:trHeight w:val="243"/>
        </w:trPr>
        <w:tc>
          <w:tcPr>
            <w:tcW w:w="2261" w:type="dxa"/>
            <w:vAlign w:val="center"/>
          </w:tcPr>
          <w:p w14:paraId="0E6FC59D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76C6E">
              <w:rPr>
                <w:rFonts w:ascii="Verdana" w:hAnsi="Verdana"/>
                <w:sz w:val="18"/>
                <w:szCs w:val="18"/>
              </w:rPr>
              <w:t>Avec carte grise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FCE19D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76C6E">
              <w:rPr>
                <w:rFonts w:ascii="Verdana" w:hAnsi="Verdana"/>
                <w:sz w:val="18"/>
                <w:szCs w:val="18"/>
              </w:rPr>
              <w:t>31/12/2018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682C1D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76C6E">
              <w:rPr>
                <w:rFonts w:ascii="Verdana" w:hAnsi="Verdana"/>
                <w:sz w:val="18"/>
                <w:szCs w:val="18"/>
              </w:rPr>
              <w:t>ESSENCE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71138D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76C6E">
              <w:rPr>
                <w:rFonts w:ascii="Verdana" w:hAnsi="Verdana"/>
                <w:sz w:val="18"/>
                <w:szCs w:val="18"/>
              </w:rPr>
              <w:t>8291 T 208</w:t>
            </w:r>
          </w:p>
        </w:tc>
        <w:tc>
          <w:tcPr>
            <w:tcW w:w="1972" w:type="dxa"/>
            <w:shd w:val="clear" w:color="000000" w:fill="FFFFFF"/>
            <w:vAlign w:val="center"/>
          </w:tcPr>
          <w:p w14:paraId="3807D8D9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76C6E">
              <w:rPr>
                <w:rFonts w:ascii="Verdana" w:hAnsi="Verdana"/>
                <w:sz w:val="18"/>
                <w:szCs w:val="18"/>
              </w:rPr>
              <w:t>PEUGEOT 208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2016C165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76C6E">
              <w:rPr>
                <w:rFonts w:ascii="Verdana" w:hAnsi="Verdana" w:hint="cs"/>
                <w:sz w:val="18"/>
                <w:szCs w:val="18"/>
                <w:rtl/>
                <w:lang w:bidi="ar-TN"/>
              </w:rPr>
              <w:t>2</w:t>
            </w:r>
          </w:p>
        </w:tc>
      </w:tr>
      <w:tr w:rsidR="00270934" w:rsidRPr="00176C6E" w14:paraId="2CD2CBCC" w14:textId="77777777" w:rsidTr="00156214">
        <w:trPr>
          <w:trHeight w:val="780"/>
        </w:trPr>
        <w:tc>
          <w:tcPr>
            <w:tcW w:w="2261" w:type="dxa"/>
            <w:vAlign w:val="center"/>
          </w:tcPr>
          <w:p w14:paraId="14769CFA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76C6E">
              <w:rPr>
                <w:rFonts w:ascii="Verdana" w:hAnsi="Verdana"/>
                <w:sz w:val="18"/>
                <w:szCs w:val="18"/>
              </w:rPr>
              <w:t>Avec carte grise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70D360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76C6E">
              <w:rPr>
                <w:rFonts w:ascii="Verdana" w:hAnsi="Verdana"/>
                <w:sz w:val="18"/>
                <w:szCs w:val="18"/>
              </w:rPr>
              <w:t>31/07/2019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69D852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  <w:rtl/>
                <w:lang w:bidi="ar-TN"/>
              </w:rPr>
            </w:pPr>
            <w:r w:rsidRPr="00176C6E">
              <w:rPr>
                <w:rFonts w:ascii="Verdana" w:hAnsi="Verdana"/>
                <w:sz w:val="18"/>
                <w:szCs w:val="18"/>
              </w:rPr>
              <w:t>GASOIL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9CC8D0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76C6E">
              <w:rPr>
                <w:rFonts w:ascii="Verdana" w:hAnsi="Verdana"/>
                <w:sz w:val="18"/>
                <w:szCs w:val="18"/>
              </w:rPr>
              <w:t>8694 TU 211</w:t>
            </w:r>
          </w:p>
        </w:tc>
        <w:tc>
          <w:tcPr>
            <w:tcW w:w="1972" w:type="dxa"/>
            <w:shd w:val="clear" w:color="000000" w:fill="FFFFFF"/>
            <w:vAlign w:val="center"/>
          </w:tcPr>
          <w:p w14:paraId="68D09353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76C6E">
              <w:rPr>
                <w:rFonts w:ascii="Verdana" w:hAnsi="Verdana"/>
                <w:sz w:val="18"/>
                <w:szCs w:val="18"/>
              </w:rPr>
              <w:t xml:space="preserve">PEUGEOT </w:t>
            </w:r>
            <w:r>
              <w:rPr>
                <w:rFonts w:ascii="Verdana" w:hAnsi="Verdana"/>
                <w:sz w:val="18"/>
                <w:szCs w:val="18"/>
              </w:rPr>
              <w:t>E</w:t>
            </w:r>
            <w:r w:rsidRPr="00176C6E">
              <w:rPr>
                <w:rFonts w:ascii="Verdana" w:hAnsi="Verdana"/>
                <w:sz w:val="18"/>
                <w:szCs w:val="18"/>
              </w:rPr>
              <w:t>XPERT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24B0C719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270934" w:rsidRPr="00176C6E" w14:paraId="73DB3287" w14:textId="77777777" w:rsidTr="00156214">
        <w:trPr>
          <w:trHeight w:val="734"/>
        </w:trPr>
        <w:tc>
          <w:tcPr>
            <w:tcW w:w="2261" w:type="dxa"/>
            <w:vAlign w:val="center"/>
          </w:tcPr>
          <w:p w14:paraId="2DE1100D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76C6E">
              <w:rPr>
                <w:rFonts w:ascii="Verdana" w:hAnsi="Verdana"/>
                <w:sz w:val="18"/>
                <w:szCs w:val="18"/>
              </w:rPr>
              <w:t>Avec carte grise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318C61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76C6E">
              <w:rPr>
                <w:rFonts w:ascii="Verdana" w:hAnsi="Verdana"/>
                <w:sz w:val="18"/>
                <w:szCs w:val="18"/>
              </w:rPr>
              <w:t>13/01/2020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E32DEB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76C6E">
              <w:rPr>
                <w:rFonts w:ascii="Verdana" w:hAnsi="Verdana"/>
                <w:sz w:val="18"/>
                <w:szCs w:val="18"/>
              </w:rPr>
              <w:t>GASOIL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65718D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76C6E">
              <w:rPr>
                <w:rFonts w:ascii="Verdana" w:hAnsi="Verdana"/>
                <w:sz w:val="18"/>
                <w:szCs w:val="18"/>
              </w:rPr>
              <w:t>6182 TU 214</w:t>
            </w:r>
          </w:p>
        </w:tc>
        <w:tc>
          <w:tcPr>
            <w:tcW w:w="1972" w:type="dxa"/>
            <w:shd w:val="clear" w:color="000000" w:fill="FFFFFF"/>
            <w:vAlign w:val="center"/>
          </w:tcPr>
          <w:p w14:paraId="01C21E9F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76C6E">
              <w:rPr>
                <w:rFonts w:ascii="Verdana" w:hAnsi="Verdana"/>
                <w:sz w:val="18"/>
                <w:szCs w:val="18"/>
              </w:rPr>
              <w:t>VOLKSWAGEN CADDY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0F1D5890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</w:tr>
      <w:tr w:rsidR="00270934" w:rsidRPr="00176C6E" w14:paraId="7D403F68" w14:textId="77777777" w:rsidTr="00156214">
        <w:trPr>
          <w:trHeight w:val="619"/>
        </w:trPr>
        <w:tc>
          <w:tcPr>
            <w:tcW w:w="2261" w:type="dxa"/>
            <w:vAlign w:val="center"/>
          </w:tcPr>
          <w:p w14:paraId="3B2E47F3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76C6E">
              <w:rPr>
                <w:rFonts w:ascii="Verdana" w:hAnsi="Verdana"/>
                <w:sz w:val="18"/>
                <w:szCs w:val="18"/>
              </w:rPr>
              <w:t>Avec carte grise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8B061F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76C6E">
              <w:rPr>
                <w:rFonts w:ascii="Verdana" w:hAnsi="Verdana"/>
                <w:sz w:val="18"/>
                <w:szCs w:val="18"/>
              </w:rPr>
              <w:t>19/12/2019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76D316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76C6E">
              <w:rPr>
                <w:rFonts w:ascii="Verdana" w:hAnsi="Verdana"/>
                <w:sz w:val="18"/>
                <w:szCs w:val="18"/>
              </w:rPr>
              <w:t>GASOIL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8CEEB4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76C6E">
              <w:rPr>
                <w:rFonts w:ascii="Verdana" w:hAnsi="Verdana"/>
                <w:sz w:val="18"/>
                <w:szCs w:val="18"/>
              </w:rPr>
              <w:t>2078 TU 214</w:t>
            </w:r>
          </w:p>
        </w:tc>
        <w:tc>
          <w:tcPr>
            <w:tcW w:w="1972" w:type="dxa"/>
            <w:shd w:val="clear" w:color="000000" w:fill="FFFFFF"/>
            <w:vAlign w:val="center"/>
          </w:tcPr>
          <w:p w14:paraId="2BAE1E99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76C6E">
              <w:rPr>
                <w:rFonts w:ascii="Verdana" w:hAnsi="Verdana"/>
                <w:sz w:val="18"/>
                <w:szCs w:val="18"/>
              </w:rPr>
              <w:t>DONGFENG CAPITAIN C93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51D897B1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  <w:tr w:rsidR="00270934" w:rsidRPr="00176C6E" w14:paraId="4DF7471B" w14:textId="77777777" w:rsidTr="00156214">
        <w:trPr>
          <w:trHeight w:val="274"/>
        </w:trPr>
        <w:tc>
          <w:tcPr>
            <w:tcW w:w="2261" w:type="dxa"/>
          </w:tcPr>
          <w:p w14:paraId="24CD7E61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76C6E">
              <w:rPr>
                <w:rFonts w:ascii="Verdana" w:hAnsi="Verdana"/>
                <w:sz w:val="18"/>
                <w:szCs w:val="18"/>
              </w:rPr>
              <w:t>Avec carte grise</w:t>
            </w:r>
          </w:p>
        </w:tc>
        <w:tc>
          <w:tcPr>
            <w:tcW w:w="1275" w:type="dxa"/>
            <w:shd w:val="clear" w:color="auto" w:fill="auto"/>
          </w:tcPr>
          <w:p w14:paraId="7A7623FB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76C6E">
              <w:rPr>
                <w:rFonts w:ascii="Verdana" w:hAnsi="Verdana"/>
                <w:sz w:val="18"/>
                <w:szCs w:val="18"/>
              </w:rPr>
              <w:t>02/01/2020</w:t>
            </w:r>
          </w:p>
        </w:tc>
        <w:tc>
          <w:tcPr>
            <w:tcW w:w="1134" w:type="dxa"/>
            <w:shd w:val="clear" w:color="auto" w:fill="auto"/>
          </w:tcPr>
          <w:p w14:paraId="214F3EBC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76C6E">
              <w:rPr>
                <w:rFonts w:ascii="Verdana" w:hAnsi="Verdana"/>
                <w:sz w:val="18"/>
                <w:szCs w:val="18"/>
              </w:rPr>
              <w:t>GASOIL</w:t>
            </w:r>
          </w:p>
        </w:tc>
        <w:tc>
          <w:tcPr>
            <w:tcW w:w="1418" w:type="dxa"/>
            <w:shd w:val="clear" w:color="auto" w:fill="auto"/>
          </w:tcPr>
          <w:p w14:paraId="78267129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76C6E">
              <w:rPr>
                <w:rFonts w:ascii="Verdana" w:hAnsi="Verdana"/>
                <w:sz w:val="18"/>
                <w:szCs w:val="18"/>
              </w:rPr>
              <w:t>4693 TU 214</w:t>
            </w:r>
          </w:p>
        </w:tc>
        <w:tc>
          <w:tcPr>
            <w:tcW w:w="1972" w:type="dxa"/>
            <w:shd w:val="clear" w:color="000000" w:fill="FFFFFF"/>
          </w:tcPr>
          <w:p w14:paraId="75D01AF1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76C6E">
              <w:rPr>
                <w:rFonts w:ascii="Verdana" w:hAnsi="Verdana"/>
                <w:sz w:val="18"/>
                <w:szCs w:val="18"/>
              </w:rPr>
              <w:t>DONG FENG</w:t>
            </w:r>
          </w:p>
        </w:tc>
        <w:tc>
          <w:tcPr>
            <w:tcW w:w="434" w:type="dxa"/>
            <w:shd w:val="clear" w:color="auto" w:fill="auto"/>
          </w:tcPr>
          <w:p w14:paraId="4BA682DD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</w:tr>
      <w:tr w:rsidR="00270934" w:rsidRPr="00176C6E" w14:paraId="50D44C93" w14:textId="77777777" w:rsidTr="00156214">
        <w:trPr>
          <w:trHeight w:val="408"/>
        </w:trPr>
        <w:tc>
          <w:tcPr>
            <w:tcW w:w="2261" w:type="dxa"/>
          </w:tcPr>
          <w:p w14:paraId="226FA316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76C6E">
              <w:rPr>
                <w:rFonts w:ascii="Verdana" w:hAnsi="Verdana"/>
                <w:sz w:val="18"/>
                <w:szCs w:val="18"/>
              </w:rPr>
              <w:t>Avec carte grise</w:t>
            </w:r>
          </w:p>
        </w:tc>
        <w:tc>
          <w:tcPr>
            <w:tcW w:w="1275" w:type="dxa"/>
            <w:shd w:val="clear" w:color="auto" w:fill="auto"/>
          </w:tcPr>
          <w:p w14:paraId="2FD05963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76C6E">
              <w:rPr>
                <w:rFonts w:ascii="Verdana" w:hAnsi="Verdana"/>
                <w:sz w:val="18"/>
                <w:szCs w:val="18"/>
              </w:rPr>
              <w:t>14/08/2020</w:t>
            </w:r>
          </w:p>
        </w:tc>
        <w:tc>
          <w:tcPr>
            <w:tcW w:w="1134" w:type="dxa"/>
            <w:shd w:val="clear" w:color="auto" w:fill="auto"/>
          </w:tcPr>
          <w:p w14:paraId="6701EEFF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76C6E">
              <w:rPr>
                <w:rFonts w:ascii="Verdana" w:hAnsi="Verdana"/>
                <w:sz w:val="18"/>
                <w:szCs w:val="18"/>
              </w:rPr>
              <w:t>GASOIL</w:t>
            </w:r>
          </w:p>
        </w:tc>
        <w:tc>
          <w:tcPr>
            <w:tcW w:w="1418" w:type="dxa"/>
            <w:shd w:val="clear" w:color="auto" w:fill="auto"/>
          </w:tcPr>
          <w:p w14:paraId="503AAA24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76C6E">
              <w:rPr>
                <w:rFonts w:ascii="Verdana" w:hAnsi="Verdana"/>
                <w:sz w:val="18"/>
                <w:szCs w:val="18"/>
              </w:rPr>
              <w:t>3911 TU 217</w:t>
            </w:r>
          </w:p>
        </w:tc>
        <w:tc>
          <w:tcPr>
            <w:tcW w:w="1972" w:type="dxa"/>
            <w:shd w:val="clear" w:color="000000" w:fill="FFFFFF"/>
          </w:tcPr>
          <w:p w14:paraId="759E0A6E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76C6E">
              <w:rPr>
                <w:rFonts w:ascii="Verdana" w:hAnsi="Verdana"/>
                <w:sz w:val="18"/>
                <w:szCs w:val="18"/>
              </w:rPr>
              <w:t>TATA Super ACE</w:t>
            </w:r>
          </w:p>
        </w:tc>
        <w:tc>
          <w:tcPr>
            <w:tcW w:w="434" w:type="dxa"/>
            <w:shd w:val="clear" w:color="auto" w:fill="auto"/>
          </w:tcPr>
          <w:p w14:paraId="4B03189E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</w:tr>
      <w:tr w:rsidR="00270934" w:rsidRPr="00176C6E" w14:paraId="1956BC64" w14:textId="77777777" w:rsidTr="00156214">
        <w:trPr>
          <w:trHeight w:val="428"/>
        </w:trPr>
        <w:tc>
          <w:tcPr>
            <w:tcW w:w="2261" w:type="dxa"/>
            <w:vAlign w:val="center"/>
          </w:tcPr>
          <w:p w14:paraId="7B8A81CF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76C6E">
              <w:rPr>
                <w:rFonts w:ascii="Verdana" w:hAnsi="Verdana"/>
                <w:sz w:val="18"/>
                <w:szCs w:val="18"/>
              </w:rPr>
              <w:t>Avec carte grise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A2DD4F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76C6E">
              <w:rPr>
                <w:rFonts w:ascii="Verdana" w:hAnsi="Verdana"/>
                <w:sz w:val="18"/>
                <w:szCs w:val="18"/>
              </w:rPr>
              <w:t>31/03/2021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10E3F7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76C6E">
              <w:rPr>
                <w:rFonts w:ascii="Verdana" w:hAnsi="Verdana"/>
                <w:sz w:val="18"/>
                <w:szCs w:val="18"/>
              </w:rPr>
              <w:t>GASOIL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061A0D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76C6E">
              <w:rPr>
                <w:rFonts w:ascii="Verdana" w:hAnsi="Verdana"/>
                <w:sz w:val="18"/>
                <w:szCs w:val="18"/>
              </w:rPr>
              <w:t>3239 TU 222</w:t>
            </w:r>
          </w:p>
        </w:tc>
        <w:tc>
          <w:tcPr>
            <w:tcW w:w="1972" w:type="dxa"/>
            <w:shd w:val="clear" w:color="000000" w:fill="FFFFFF"/>
            <w:vAlign w:val="center"/>
          </w:tcPr>
          <w:p w14:paraId="4E223BB7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76C6E">
              <w:rPr>
                <w:rFonts w:ascii="Verdana" w:hAnsi="Verdana"/>
                <w:sz w:val="18"/>
                <w:szCs w:val="18"/>
              </w:rPr>
              <w:t>FIAT DOBLO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1259C7E8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</w:tr>
      <w:tr w:rsidR="00270934" w:rsidRPr="00176C6E" w14:paraId="3AF67ABA" w14:textId="77777777" w:rsidTr="00156214">
        <w:trPr>
          <w:trHeight w:val="405"/>
        </w:trPr>
        <w:tc>
          <w:tcPr>
            <w:tcW w:w="2261" w:type="dxa"/>
            <w:vAlign w:val="center"/>
          </w:tcPr>
          <w:p w14:paraId="2F860924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76C6E">
              <w:rPr>
                <w:rFonts w:ascii="Verdana" w:hAnsi="Verdana"/>
                <w:sz w:val="18"/>
                <w:szCs w:val="18"/>
              </w:rPr>
              <w:t>Avec carte grise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19887D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76C6E">
              <w:rPr>
                <w:rFonts w:ascii="Verdana" w:hAnsi="Verdana"/>
                <w:sz w:val="18"/>
                <w:szCs w:val="18"/>
              </w:rPr>
              <w:t>10/08/2022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95F828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76C6E">
              <w:rPr>
                <w:rFonts w:ascii="Verdana" w:hAnsi="Verdana"/>
                <w:sz w:val="18"/>
                <w:szCs w:val="18"/>
              </w:rPr>
              <w:t>ESSENCE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5DDAB7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76C6E">
              <w:rPr>
                <w:rFonts w:ascii="Verdana" w:hAnsi="Verdana"/>
                <w:sz w:val="18"/>
                <w:szCs w:val="18"/>
              </w:rPr>
              <w:t>5077 TU 231</w:t>
            </w:r>
          </w:p>
        </w:tc>
        <w:tc>
          <w:tcPr>
            <w:tcW w:w="1972" w:type="dxa"/>
            <w:shd w:val="clear" w:color="000000" w:fill="FFFFFF"/>
            <w:vAlign w:val="center"/>
          </w:tcPr>
          <w:p w14:paraId="219C8390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  <w:rtl/>
                <w:lang w:bidi="ar-TN"/>
              </w:rPr>
            </w:pPr>
            <w:r w:rsidRPr="00176C6E">
              <w:rPr>
                <w:rFonts w:ascii="Verdana" w:hAnsi="Verdana"/>
                <w:sz w:val="18"/>
                <w:szCs w:val="18"/>
              </w:rPr>
              <w:t>OPEL CORSA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0C6FE024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76C6E">
              <w:rPr>
                <w:rFonts w:ascii="Verdana" w:hAnsi="Verdana"/>
                <w:sz w:val="18"/>
                <w:szCs w:val="18"/>
              </w:rPr>
              <w:t>9</w:t>
            </w:r>
          </w:p>
        </w:tc>
      </w:tr>
      <w:tr w:rsidR="00270934" w:rsidRPr="00176C6E" w14:paraId="452279D3" w14:textId="77777777" w:rsidTr="00156214">
        <w:trPr>
          <w:trHeight w:val="548"/>
        </w:trPr>
        <w:tc>
          <w:tcPr>
            <w:tcW w:w="2261" w:type="dxa"/>
            <w:vAlign w:val="center"/>
          </w:tcPr>
          <w:p w14:paraId="1CCF0D83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76C6E">
              <w:rPr>
                <w:rFonts w:ascii="Verdana" w:hAnsi="Verdana"/>
                <w:sz w:val="18"/>
                <w:szCs w:val="18"/>
              </w:rPr>
              <w:t>Avec carte grise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460932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76C6E">
              <w:rPr>
                <w:rFonts w:ascii="Verdana" w:hAnsi="Verdana"/>
                <w:sz w:val="18"/>
                <w:szCs w:val="18"/>
              </w:rPr>
              <w:t>16/05/2023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DB9C40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76C6E">
              <w:rPr>
                <w:rFonts w:ascii="Verdana" w:hAnsi="Verdana"/>
                <w:sz w:val="18"/>
                <w:szCs w:val="18"/>
              </w:rPr>
              <w:t>GASOIL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064254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76C6E">
              <w:rPr>
                <w:rFonts w:ascii="Verdana" w:hAnsi="Verdana"/>
                <w:sz w:val="18"/>
                <w:szCs w:val="18"/>
              </w:rPr>
              <w:t>8748 TU 236</w:t>
            </w:r>
          </w:p>
        </w:tc>
        <w:tc>
          <w:tcPr>
            <w:tcW w:w="1972" w:type="dxa"/>
            <w:shd w:val="clear" w:color="000000" w:fill="FFFFFF"/>
            <w:vAlign w:val="center"/>
          </w:tcPr>
          <w:p w14:paraId="262B6CC1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76C6E">
              <w:rPr>
                <w:rFonts w:ascii="Verdana" w:hAnsi="Verdana"/>
                <w:sz w:val="18"/>
                <w:szCs w:val="18"/>
              </w:rPr>
              <w:t>FIAT DOBLO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6AF7F297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</w:tr>
      <w:tr w:rsidR="00270934" w:rsidRPr="00176C6E" w14:paraId="04BB6E43" w14:textId="77777777" w:rsidTr="00156214">
        <w:trPr>
          <w:trHeight w:val="647"/>
        </w:trPr>
        <w:tc>
          <w:tcPr>
            <w:tcW w:w="2261" w:type="dxa"/>
            <w:vAlign w:val="center"/>
          </w:tcPr>
          <w:p w14:paraId="56A86DF1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76C6E">
              <w:rPr>
                <w:rFonts w:ascii="Verdana" w:hAnsi="Verdana"/>
                <w:sz w:val="18"/>
                <w:szCs w:val="18"/>
              </w:rPr>
              <w:t>Avec carte grise</w:t>
            </w:r>
          </w:p>
        </w:tc>
        <w:tc>
          <w:tcPr>
            <w:tcW w:w="1275" w:type="dxa"/>
            <w:shd w:val="clear" w:color="auto" w:fill="auto"/>
          </w:tcPr>
          <w:p w14:paraId="168E8BAC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30/10/2021</w:t>
            </w:r>
          </w:p>
        </w:tc>
        <w:tc>
          <w:tcPr>
            <w:tcW w:w="1134" w:type="dxa"/>
            <w:shd w:val="clear" w:color="auto" w:fill="auto"/>
          </w:tcPr>
          <w:p w14:paraId="75910625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76C6E">
              <w:rPr>
                <w:rFonts w:ascii="Verdana" w:hAnsi="Verdana"/>
                <w:sz w:val="18"/>
                <w:szCs w:val="18"/>
              </w:rPr>
              <w:t>GASOIL</w:t>
            </w:r>
          </w:p>
        </w:tc>
        <w:tc>
          <w:tcPr>
            <w:tcW w:w="1418" w:type="dxa"/>
            <w:shd w:val="clear" w:color="auto" w:fill="auto"/>
          </w:tcPr>
          <w:p w14:paraId="57A5B047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2804 TU 226</w:t>
            </w:r>
          </w:p>
        </w:tc>
        <w:tc>
          <w:tcPr>
            <w:tcW w:w="1972" w:type="dxa"/>
            <w:shd w:val="clear" w:color="000000" w:fill="FFFFFF"/>
          </w:tcPr>
          <w:p w14:paraId="0A6870EF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PEUGEOT PARTNER</w:t>
            </w:r>
          </w:p>
        </w:tc>
        <w:tc>
          <w:tcPr>
            <w:tcW w:w="434" w:type="dxa"/>
            <w:shd w:val="clear" w:color="auto" w:fill="auto"/>
          </w:tcPr>
          <w:p w14:paraId="63C12BD5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</w:t>
            </w:r>
          </w:p>
        </w:tc>
      </w:tr>
      <w:tr w:rsidR="00270934" w:rsidRPr="00176C6E" w14:paraId="7609D219" w14:textId="77777777" w:rsidTr="00156214">
        <w:trPr>
          <w:trHeight w:val="243"/>
        </w:trPr>
        <w:tc>
          <w:tcPr>
            <w:tcW w:w="2261" w:type="dxa"/>
            <w:vAlign w:val="center"/>
          </w:tcPr>
          <w:p w14:paraId="2581B8B0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76C6E">
              <w:rPr>
                <w:rFonts w:ascii="Verdana" w:hAnsi="Verdana"/>
                <w:sz w:val="18"/>
                <w:szCs w:val="18"/>
              </w:rPr>
              <w:t>Avec carte grise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970230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17/05/2021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3BEBDD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ESSENCE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D46403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8119 TU 222</w:t>
            </w:r>
          </w:p>
        </w:tc>
        <w:tc>
          <w:tcPr>
            <w:tcW w:w="1972" w:type="dxa"/>
            <w:shd w:val="clear" w:color="000000" w:fill="FFFFFF"/>
            <w:vAlign w:val="center"/>
          </w:tcPr>
          <w:p w14:paraId="180DA20E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RENAULT CLIO TCE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5E0EBA31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</w:t>
            </w:r>
          </w:p>
        </w:tc>
      </w:tr>
      <w:tr w:rsidR="00270934" w:rsidRPr="00176C6E" w14:paraId="07F55C15" w14:textId="77777777" w:rsidTr="00156214">
        <w:trPr>
          <w:trHeight w:val="548"/>
        </w:trPr>
        <w:tc>
          <w:tcPr>
            <w:tcW w:w="2261" w:type="dxa"/>
            <w:vAlign w:val="center"/>
          </w:tcPr>
          <w:p w14:paraId="71CE034A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76C6E">
              <w:rPr>
                <w:rFonts w:ascii="Verdana" w:hAnsi="Verdana"/>
                <w:sz w:val="18"/>
                <w:szCs w:val="18"/>
              </w:rPr>
              <w:t>Avec carte grise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61119E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11/03/2021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ED84E2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GASOIL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0FAB92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9025 TU 221</w:t>
            </w:r>
          </w:p>
        </w:tc>
        <w:tc>
          <w:tcPr>
            <w:tcW w:w="1972" w:type="dxa"/>
            <w:shd w:val="clear" w:color="000000" w:fill="FFFFFF"/>
            <w:vAlign w:val="center"/>
          </w:tcPr>
          <w:p w14:paraId="7435AEDE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PEUGEOT EXPERT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4A8268A5" w14:textId="77777777" w:rsidR="00270934" w:rsidRPr="00176C6E" w:rsidRDefault="00270934" w:rsidP="001562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</w:t>
            </w:r>
          </w:p>
        </w:tc>
      </w:tr>
    </w:tbl>
    <w:p w14:paraId="4FD6A81B" w14:textId="78FBFE34" w:rsidR="00176C6E" w:rsidRDefault="00176C6E" w:rsidP="009F3D01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76540E64" w14:textId="11B91C20" w:rsidR="00176C6E" w:rsidRDefault="00176C6E" w:rsidP="009F3D01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578AC9A" w14:textId="01825389" w:rsidR="00176C6E" w:rsidRDefault="00176C6E" w:rsidP="009F3D01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7FCB5C19" w14:textId="3799272A" w:rsidR="00176C6E" w:rsidRDefault="00176C6E" w:rsidP="009F3D01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98053D9" w14:textId="77777777" w:rsidR="00176C6E" w:rsidRDefault="00176C6E" w:rsidP="009F3D01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7E542D8C" w14:textId="77777777" w:rsidR="00014D0B" w:rsidRDefault="00014D0B" w:rsidP="009F3D01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47FC0BC0" w14:textId="4BF0C3F4" w:rsidR="00334C95" w:rsidRDefault="00DC71E8" w:rsidP="00E030E0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rtl/>
        </w:rPr>
        <w:tab/>
      </w:r>
    </w:p>
    <w:p w14:paraId="558DEC77" w14:textId="77777777" w:rsidR="00270934" w:rsidRDefault="00270934" w:rsidP="00CE6AED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F17F254" w14:textId="77777777" w:rsidR="00270934" w:rsidRDefault="00270934" w:rsidP="00CE6AED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4BE2CF99" w14:textId="77777777" w:rsidR="00270934" w:rsidRDefault="00270934" w:rsidP="00CE6AED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3F2C174E" w14:textId="77777777" w:rsidR="00270934" w:rsidRDefault="00270934" w:rsidP="00CE6AED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6501D8D0" w14:textId="77777777" w:rsidR="00270934" w:rsidRDefault="00270934" w:rsidP="00CE6AED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5A18382B" w14:textId="77777777" w:rsidR="00270934" w:rsidRDefault="00270934" w:rsidP="00CE6AED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37A114E1" w14:textId="77777777" w:rsidR="00270934" w:rsidRDefault="00270934" w:rsidP="00CE6AED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6AFB52FC" w14:textId="77777777" w:rsidR="00270934" w:rsidRDefault="00270934" w:rsidP="00CE6AED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3D5B9CA7" w14:textId="77777777" w:rsidR="00270934" w:rsidRDefault="00270934" w:rsidP="00CE6AED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4BC5F72E" w14:textId="77777777" w:rsidR="00270934" w:rsidRDefault="00270934" w:rsidP="00CE6AED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4FDE55CA" w14:textId="77777777" w:rsidR="00270934" w:rsidRDefault="00270934" w:rsidP="00CE6AED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17EAA988" w14:textId="3A8436F3" w:rsidR="00270934" w:rsidRDefault="00270934" w:rsidP="00CE6AED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448905B5" w14:textId="22788936" w:rsidR="00176C6E" w:rsidRPr="00176C6E" w:rsidRDefault="00CE6AED" w:rsidP="005B4D82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</w:t>
      </w:r>
      <w:r w:rsidR="00176C6E">
        <w:rPr>
          <w:rFonts w:ascii="Verdana" w:hAnsi="Verdana"/>
          <w:sz w:val="18"/>
          <w:szCs w:val="18"/>
        </w:rPr>
        <w:t>es</w:t>
      </w:r>
      <w:r w:rsidR="00176C6E" w:rsidRPr="00EC134B">
        <w:rPr>
          <w:rFonts w:ascii="Verdana" w:hAnsi="Verdana"/>
          <w:sz w:val="18"/>
          <w:szCs w:val="18"/>
        </w:rPr>
        <w:t xml:space="preserve"> </w:t>
      </w:r>
      <w:r w:rsidR="00176C6E">
        <w:rPr>
          <w:rFonts w:ascii="Verdana" w:hAnsi="Verdana"/>
          <w:sz w:val="18"/>
          <w:szCs w:val="18"/>
        </w:rPr>
        <w:t>véhicules</w:t>
      </w:r>
      <w:r w:rsidR="00176C6E" w:rsidRPr="00EC134B">
        <w:rPr>
          <w:rFonts w:ascii="Verdana" w:hAnsi="Verdana"/>
          <w:sz w:val="18"/>
          <w:szCs w:val="18"/>
        </w:rPr>
        <w:t xml:space="preserve"> sont visibles du </w:t>
      </w:r>
      <w:r w:rsidR="005B4D82">
        <w:rPr>
          <w:rFonts w:ascii="Verdana" w:hAnsi="Verdana"/>
          <w:b/>
          <w:bCs/>
          <w:color w:val="FF0000"/>
          <w:sz w:val="18"/>
          <w:szCs w:val="18"/>
          <w:u w:val="single"/>
        </w:rPr>
        <w:t>lundi</w:t>
      </w:r>
      <w:r>
        <w:rPr>
          <w:rFonts w:ascii="Verdana" w:hAnsi="Verdana"/>
          <w:b/>
          <w:bCs/>
          <w:color w:val="FF0000"/>
          <w:sz w:val="18"/>
          <w:szCs w:val="18"/>
          <w:u w:val="single"/>
        </w:rPr>
        <w:t xml:space="preserve"> </w:t>
      </w:r>
      <w:r w:rsidR="005B4D82">
        <w:rPr>
          <w:rFonts w:ascii="Verdana" w:hAnsi="Verdana"/>
          <w:b/>
          <w:bCs/>
          <w:color w:val="FF0000"/>
          <w:sz w:val="18"/>
          <w:szCs w:val="18"/>
          <w:u w:val="single"/>
        </w:rPr>
        <w:t>13/04/2026</w:t>
      </w:r>
      <w:r w:rsidR="00176C6E" w:rsidRPr="00F16A2C">
        <w:rPr>
          <w:rFonts w:ascii="Verdana" w:hAnsi="Verdana"/>
          <w:b/>
          <w:bCs/>
          <w:color w:val="FF0000"/>
          <w:sz w:val="18"/>
          <w:szCs w:val="18"/>
          <w:u w:val="single"/>
        </w:rPr>
        <w:t xml:space="preserve"> </w:t>
      </w:r>
      <w:r w:rsidR="00176C6E" w:rsidRPr="00F16A2C">
        <w:rPr>
          <w:rFonts w:ascii="Verdana" w:hAnsi="Verdana"/>
          <w:color w:val="FF0000"/>
          <w:sz w:val="18"/>
          <w:szCs w:val="18"/>
          <w:u w:val="single"/>
        </w:rPr>
        <w:t>jusqu'au</w:t>
      </w:r>
      <w:r w:rsidR="00176C6E" w:rsidRPr="00F16A2C">
        <w:rPr>
          <w:rFonts w:ascii="Verdana" w:hAnsi="Verdana"/>
          <w:b/>
          <w:bCs/>
          <w:color w:val="FF0000"/>
          <w:sz w:val="18"/>
          <w:szCs w:val="18"/>
          <w:u w:val="single"/>
        </w:rPr>
        <w:t xml:space="preserve"> Samedi </w:t>
      </w:r>
      <w:r w:rsidR="005B4D82">
        <w:rPr>
          <w:rFonts w:ascii="Verdana" w:hAnsi="Verdana"/>
          <w:b/>
          <w:bCs/>
          <w:color w:val="FF0000"/>
          <w:sz w:val="18"/>
          <w:szCs w:val="18"/>
          <w:u w:val="single"/>
        </w:rPr>
        <w:t>18</w:t>
      </w:r>
      <w:r w:rsidR="00176C6E">
        <w:rPr>
          <w:rFonts w:ascii="Verdana" w:hAnsi="Verdana"/>
          <w:b/>
          <w:bCs/>
          <w:color w:val="FF0000"/>
          <w:sz w:val="18"/>
          <w:szCs w:val="18"/>
          <w:u w:val="single"/>
        </w:rPr>
        <w:t>/</w:t>
      </w:r>
      <w:r w:rsidR="005B4D82">
        <w:rPr>
          <w:rFonts w:ascii="Verdana" w:hAnsi="Verdana"/>
          <w:b/>
          <w:bCs/>
          <w:color w:val="FF0000"/>
          <w:sz w:val="18"/>
          <w:szCs w:val="18"/>
          <w:u w:val="single"/>
        </w:rPr>
        <w:t>04</w:t>
      </w:r>
      <w:r w:rsidR="00176C6E">
        <w:rPr>
          <w:rFonts w:ascii="Verdana" w:hAnsi="Verdana"/>
          <w:b/>
          <w:bCs/>
          <w:color w:val="FF0000"/>
          <w:sz w:val="18"/>
          <w:szCs w:val="18"/>
          <w:u w:val="single"/>
        </w:rPr>
        <w:t>/</w:t>
      </w:r>
      <w:r w:rsidR="005B4D82">
        <w:rPr>
          <w:rFonts w:ascii="Verdana" w:hAnsi="Verdana"/>
          <w:b/>
          <w:bCs/>
          <w:color w:val="FF0000"/>
          <w:sz w:val="18"/>
          <w:szCs w:val="18"/>
          <w:u w:val="single"/>
        </w:rPr>
        <w:t>2026</w:t>
      </w:r>
      <w:r w:rsidR="00176C6E" w:rsidRPr="00F16A2C">
        <w:rPr>
          <w:rFonts w:ascii="Verdana" w:hAnsi="Verdana"/>
          <w:color w:val="FF0000"/>
          <w:sz w:val="18"/>
          <w:szCs w:val="18"/>
        </w:rPr>
        <w:t xml:space="preserve">, du </w:t>
      </w:r>
      <w:r w:rsidR="00176C6E" w:rsidRPr="00F16A2C">
        <w:rPr>
          <w:rFonts w:ascii="Verdana" w:hAnsi="Verdana"/>
          <w:b/>
          <w:bCs/>
          <w:color w:val="FF0000"/>
          <w:sz w:val="18"/>
          <w:szCs w:val="18"/>
          <w:u w:val="single"/>
        </w:rPr>
        <w:t>10H00 à 1</w:t>
      </w:r>
      <w:r w:rsidR="00176C6E">
        <w:rPr>
          <w:rFonts w:ascii="Verdana" w:hAnsi="Verdana"/>
          <w:b/>
          <w:bCs/>
          <w:color w:val="FF0000"/>
          <w:sz w:val="18"/>
          <w:szCs w:val="18"/>
          <w:u w:val="single"/>
        </w:rPr>
        <w:t>6</w:t>
      </w:r>
      <w:r w:rsidR="00176C6E" w:rsidRPr="00F16A2C">
        <w:rPr>
          <w:rFonts w:ascii="Verdana" w:hAnsi="Verdana"/>
          <w:b/>
          <w:bCs/>
          <w:color w:val="FF0000"/>
          <w:sz w:val="18"/>
          <w:szCs w:val="18"/>
          <w:u w:val="single"/>
        </w:rPr>
        <w:t>H00</w:t>
      </w:r>
      <w:r w:rsidR="00176C6E" w:rsidRPr="00F16A2C">
        <w:rPr>
          <w:rFonts w:ascii="Verdana" w:hAnsi="Verdana"/>
          <w:color w:val="FF0000"/>
          <w:sz w:val="18"/>
          <w:szCs w:val="18"/>
        </w:rPr>
        <w:t xml:space="preserve"> </w:t>
      </w:r>
      <w:r w:rsidR="00176C6E" w:rsidRPr="00176C6E">
        <w:rPr>
          <w:rFonts w:ascii="Verdana" w:hAnsi="Verdana"/>
          <w:sz w:val="18"/>
          <w:szCs w:val="18"/>
        </w:rPr>
        <w:t xml:space="preserve">au local sis au rondpoint Chbedda, route Manchia, Fouchana (près IVECO). </w:t>
      </w:r>
    </w:p>
    <w:p w14:paraId="64E30A03" w14:textId="77777777" w:rsidR="005E2914" w:rsidRPr="00EC134B" w:rsidRDefault="005E2914" w:rsidP="005E2914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EC134B">
        <w:rPr>
          <w:rFonts w:ascii="Verdana" w:hAnsi="Verdana"/>
          <w:sz w:val="18"/>
          <w:szCs w:val="18"/>
        </w:rPr>
        <w:t xml:space="preserve">Les offres doivent </w:t>
      </w:r>
      <w:r>
        <w:rPr>
          <w:rFonts w:ascii="Verdana" w:hAnsi="Verdana"/>
          <w:sz w:val="18"/>
          <w:szCs w:val="18"/>
        </w:rPr>
        <w:t>contenir</w:t>
      </w:r>
      <w:r w:rsidRPr="00EC134B">
        <w:rPr>
          <w:rFonts w:ascii="Verdana" w:hAnsi="Verdana"/>
          <w:sz w:val="18"/>
          <w:szCs w:val="18"/>
        </w:rPr>
        <w:t> :</w:t>
      </w:r>
    </w:p>
    <w:p w14:paraId="75040435" w14:textId="77777777" w:rsidR="005E2914" w:rsidRDefault="005E2914" w:rsidP="005E2914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D61250">
        <w:rPr>
          <w:rFonts w:ascii="Verdana" w:hAnsi="Verdana"/>
          <w:b/>
          <w:bCs/>
          <w:sz w:val="18"/>
          <w:szCs w:val="18"/>
        </w:rPr>
        <w:lastRenderedPageBreak/>
        <w:t>1</w:t>
      </w:r>
      <w:r w:rsidRPr="00EC134B">
        <w:rPr>
          <w:rFonts w:ascii="Verdana" w:hAnsi="Verdana"/>
          <w:sz w:val="18"/>
          <w:szCs w:val="18"/>
        </w:rPr>
        <w:t>-</w:t>
      </w:r>
      <w:r>
        <w:rPr>
          <w:rFonts w:ascii="Verdana" w:hAnsi="Verdana"/>
          <w:sz w:val="18"/>
          <w:szCs w:val="18"/>
        </w:rPr>
        <w:t xml:space="preserve"> Le formulaire comprenant les conditions de participation, à retirer auprès des Services Administratifs de la Banque et à remplir soigneusement avec signature légalisée.</w:t>
      </w:r>
    </w:p>
    <w:p w14:paraId="36224D68" w14:textId="77777777" w:rsidR="005E2914" w:rsidRPr="00EC134B" w:rsidRDefault="005E2914" w:rsidP="005E2914">
      <w:pPr>
        <w:spacing w:line="240" w:lineRule="auto"/>
        <w:jc w:val="both"/>
        <w:rPr>
          <w:rFonts w:ascii="Verdana" w:hAnsi="Verdana"/>
          <w:sz w:val="18"/>
          <w:szCs w:val="18"/>
          <w:lang w:bidi="ar-TN"/>
        </w:rPr>
      </w:pPr>
      <w:r w:rsidRPr="00D61250">
        <w:rPr>
          <w:rFonts w:ascii="Verdana" w:hAnsi="Verdana"/>
          <w:b/>
          <w:bCs/>
          <w:sz w:val="18"/>
          <w:szCs w:val="18"/>
        </w:rPr>
        <w:t>2</w:t>
      </w:r>
      <w:r w:rsidRPr="00EC134B">
        <w:rPr>
          <w:rFonts w:ascii="Verdana" w:hAnsi="Verdana"/>
          <w:sz w:val="18"/>
          <w:szCs w:val="18"/>
        </w:rPr>
        <w:t>-</w:t>
      </w:r>
      <w:r>
        <w:rPr>
          <w:rFonts w:ascii="Verdana" w:hAnsi="Verdana"/>
          <w:sz w:val="18"/>
          <w:szCs w:val="18"/>
        </w:rPr>
        <w:t xml:space="preserve"> </w:t>
      </w:r>
      <w:r w:rsidRPr="00EC134B">
        <w:rPr>
          <w:rFonts w:ascii="Verdana" w:hAnsi="Verdana"/>
          <w:sz w:val="18"/>
          <w:szCs w:val="18"/>
        </w:rPr>
        <w:t>Une photocopie de la carte d’identité Nationale du soumissionnaire</w:t>
      </w:r>
      <w:r>
        <w:rPr>
          <w:rFonts w:ascii="Verdana" w:hAnsi="Verdana" w:hint="cs"/>
          <w:sz w:val="18"/>
          <w:szCs w:val="18"/>
          <w:rtl/>
          <w:lang w:bidi="ar-TN"/>
        </w:rPr>
        <w:t xml:space="preserve"> </w:t>
      </w:r>
      <w:r>
        <w:rPr>
          <w:rFonts w:ascii="Verdana" w:hAnsi="Verdana"/>
          <w:sz w:val="18"/>
          <w:szCs w:val="18"/>
          <w:lang w:bidi="ar-TN"/>
        </w:rPr>
        <w:t xml:space="preserve">(pour les personnes physiques), et un extrait du registre de commerce ou un extrait du registre national des entreprises de date valable avec une </w:t>
      </w:r>
      <w:r w:rsidRPr="00EC134B">
        <w:rPr>
          <w:rFonts w:ascii="Verdana" w:hAnsi="Verdana"/>
          <w:sz w:val="18"/>
          <w:szCs w:val="18"/>
        </w:rPr>
        <w:t xml:space="preserve">photocopie de la carte d’identité Nationale du </w:t>
      </w:r>
      <w:r>
        <w:rPr>
          <w:rFonts w:ascii="Verdana" w:hAnsi="Verdana"/>
          <w:sz w:val="18"/>
          <w:szCs w:val="18"/>
          <w:lang w:bidi="ar-TN"/>
        </w:rPr>
        <w:t>gérant (pour les personnes morales).</w:t>
      </w:r>
    </w:p>
    <w:p w14:paraId="5D0054D6" w14:textId="77777777" w:rsidR="005E2914" w:rsidRDefault="005E2914" w:rsidP="005E2914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DD588A">
        <w:rPr>
          <w:rFonts w:ascii="Verdana" w:hAnsi="Verdana"/>
          <w:b/>
          <w:bCs/>
          <w:sz w:val="18"/>
          <w:szCs w:val="18"/>
        </w:rPr>
        <w:t>3</w:t>
      </w:r>
      <w:r w:rsidRPr="00EC134B">
        <w:rPr>
          <w:rFonts w:ascii="Verdana" w:hAnsi="Verdana"/>
          <w:sz w:val="18"/>
          <w:szCs w:val="18"/>
        </w:rPr>
        <w:t>-</w:t>
      </w:r>
      <w:r>
        <w:rPr>
          <w:rFonts w:ascii="Verdana" w:hAnsi="Verdana"/>
          <w:sz w:val="18"/>
          <w:szCs w:val="18"/>
        </w:rPr>
        <w:t xml:space="preserve"> </w:t>
      </w:r>
      <w:r w:rsidRPr="00EC134B">
        <w:rPr>
          <w:rFonts w:ascii="Verdana" w:hAnsi="Verdana"/>
          <w:sz w:val="18"/>
          <w:szCs w:val="18"/>
        </w:rPr>
        <w:t>Un</w:t>
      </w:r>
      <w:r>
        <w:rPr>
          <w:rFonts w:ascii="Verdana" w:hAnsi="Verdana"/>
          <w:sz w:val="18"/>
          <w:szCs w:val="18"/>
          <w:lang w:bidi="ar-TN"/>
        </w:rPr>
        <w:t>e</w:t>
      </w:r>
      <w:r>
        <w:rPr>
          <w:rFonts w:ascii="Verdana" w:hAnsi="Verdana"/>
          <w:sz w:val="18"/>
          <w:szCs w:val="18"/>
        </w:rPr>
        <w:t xml:space="preserve"> caution provisoire sous forme d'un</w:t>
      </w:r>
      <w:r w:rsidRPr="00EC134B">
        <w:rPr>
          <w:rFonts w:ascii="Verdana" w:hAnsi="Verdana"/>
          <w:sz w:val="18"/>
          <w:szCs w:val="18"/>
        </w:rPr>
        <w:t xml:space="preserve"> chèque</w:t>
      </w:r>
      <w:r>
        <w:rPr>
          <w:rFonts w:ascii="Verdana" w:hAnsi="Verdana"/>
          <w:sz w:val="18"/>
          <w:szCs w:val="18"/>
        </w:rPr>
        <w:t xml:space="preserve"> bancaire/postale</w:t>
      </w:r>
      <w:r w:rsidRPr="00EC134B">
        <w:rPr>
          <w:rFonts w:ascii="Verdana" w:hAnsi="Verdana"/>
          <w:sz w:val="18"/>
          <w:szCs w:val="18"/>
        </w:rPr>
        <w:t xml:space="preserve"> certifié </w:t>
      </w:r>
      <w:r>
        <w:rPr>
          <w:rFonts w:ascii="Verdana" w:hAnsi="Verdana"/>
          <w:sz w:val="18"/>
          <w:szCs w:val="18"/>
        </w:rPr>
        <w:t xml:space="preserve">au </w:t>
      </w:r>
      <w:r w:rsidRPr="00637823">
        <w:rPr>
          <w:rFonts w:ascii="Verdana" w:hAnsi="Verdana"/>
          <w:b/>
          <w:bCs/>
          <w:sz w:val="18"/>
          <w:szCs w:val="18"/>
        </w:rPr>
        <w:t>nom de la BTS</w:t>
      </w:r>
      <w:r>
        <w:rPr>
          <w:rFonts w:ascii="Verdana" w:hAnsi="Verdana"/>
          <w:b/>
          <w:bCs/>
          <w:sz w:val="18"/>
          <w:szCs w:val="18"/>
        </w:rPr>
        <w:t xml:space="preserve"> Bank</w:t>
      </w:r>
      <w:r w:rsidR="00742667">
        <w:rPr>
          <w:rFonts w:ascii="Verdana" w:hAnsi="Verdana"/>
          <w:b/>
          <w:bCs/>
          <w:sz w:val="18"/>
          <w:szCs w:val="18"/>
        </w:rPr>
        <w:t xml:space="preserve">, </w:t>
      </w:r>
      <w:r w:rsidR="00742667" w:rsidRPr="00742667">
        <w:rPr>
          <w:rFonts w:ascii="Verdana" w:hAnsi="Verdana"/>
          <w:sz w:val="18"/>
          <w:szCs w:val="18"/>
        </w:rPr>
        <w:t xml:space="preserve">ou à verser </w:t>
      </w:r>
      <w:r w:rsidR="00742667">
        <w:rPr>
          <w:rFonts w:ascii="Verdana" w:hAnsi="Verdana"/>
          <w:sz w:val="18"/>
          <w:szCs w:val="18"/>
        </w:rPr>
        <w:t xml:space="preserve">en espèce </w:t>
      </w:r>
      <w:r w:rsidR="00742667" w:rsidRPr="00742667">
        <w:rPr>
          <w:rFonts w:ascii="Verdana" w:hAnsi="Verdana"/>
          <w:sz w:val="18"/>
          <w:szCs w:val="18"/>
        </w:rPr>
        <w:t>au compte dédié de la BTS,</w:t>
      </w:r>
      <w:r w:rsidRPr="0074266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et </w:t>
      </w:r>
      <w:r w:rsidRPr="00EC134B">
        <w:rPr>
          <w:rFonts w:ascii="Verdana" w:hAnsi="Verdana"/>
          <w:sz w:val="18"/>
          <w:szCs w:val="18"/>
        </w:rPr>
        <w:t xml:space="preserve">d’un montant égal à </w:t>
      </w:r>
      <w:r>
        <w:rPr>
          <w:rFonts w:ascii="Verdana" w:hAnsi="Verdana"/>
          <w:b/>
          <w:bCs/>
          <w:sz w:val="18"/>
          <w:szCs w:val="18"/>
        </w:rPr>
        <w:t>1</w:t>
      </w:r>
      <w:r w:rsidRPr="00D61250">
        <w:rPr>
          <w:rFonts w:ascii="Verdana" w:hAnsi="Verdana"/>
          <w:b/>
          <w:bCs/>
          <w:sz w:val="18"/>
          <w:szCs w:val="18"/>
        </w:rPr>
        <w:t>0%</w:t>
      </w:r>
      <w:r w:rsidRPr="00EC134B">
        <w:rPr>
          <w:rFonts w:ascii="Verdana" w:hAnsi="Verdana"/>
          <w:sz w:val="18"/>
          <w:szCs w:val="18"/>
        </w:rPr>
        <w:t xml:space="preserve"> de l’offre proposée pour </w:t>
      </w:r>
      <w:r>
        <w:rPr>
          <w:rFonts w:ascii="Verdana" w:hAnsi="Verdana"/>
          <w:sz w:val="18"/>
          <w:szCs w:val="18"/>
        </w:rPr>
        <w:t>le</w:t>
      </w:r>
      <w:r w:rsidRPr="00EC134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véhicule.</w:t>
      </w:r>
    </w:p>
    <w:p w14:paraId="70C38F93" w14:textId="77777777" w:rsidR="005E2914" w:rsidRDefault="005E2914" w:rsidP="005E2914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EC134B">
        <w:rPr>
          <w:rFonts w:ascii="Verdana" w:hAnsi="Verdana"/>
          <w:sz w:val="18"/>
          <w:szCs w:val="18"/>
        </w:rPr>
        <w:t xml:space="preserve">Les offres doivent être envoyées dans </w:t>
      </w:r>
      <w:r w:rsidRPr="00046BF8">
        <w:rPr>
          <w:rFonts w:ascii="Verdana" w:hAnsi="Verdana"/>
          <w:b/>
          <w:bCs/>
          <w:sz w:val="18"/>
          <w:szCs w:val="18"/>
        </w:rPr>
        <w:t>une enveloppe fermée</w:t>
      </w:r>
      <w:r>
        <w:rPr>
          <w:rFonts w:ascii="Verdana" w:hAnsi="Verdana" w:hint="cs"/>
          <w:sz w:val="18"/>
          <w:szCs w:val="18"/>
          <w:rtl/>
        </w:rPr>
        <w:t xml:space="preserve"> </w:t>
      </w:r>
      <w:r>
        <w:rPr>
          <w:rFonts w:ascii="Verdana" w:hAnsi="Verdana"/>
          <w:sz w:val="18"/>
          <w:szCs w:val="18"/>
        </w:rPr>
        <w:t xml:space="preserve">au nom de </w:t>
      </w:r>
      <w:r w:rsidRPr="00FE48C4">
        <w:rPr>
          <w:rFonts w:ascii="Verdana" w:hAnsi="Verdana"/>
          <w:b/>
          <w:bCs/>
          <w:sz w:val="18"/>
          <w:szCs w:val="18"/>
        </w:rPr>
        <w:t>Mr le Directeur Général de la BTS</w:t>
      </w:r>
      <w:r>
        <w:rPr>
          <w:rFonts w:ascii="Verdana" w:hAnsi="Verdana"/>
          <w:sz w:val="18"/>
          <w:szCs w:val="18"/>
        </w:rPr>
        <w:t xml:space="preserve"> :</w:t>
      </w:r>
      <w:r w:rsidRPr="00B66799">
        <w:rPr>
          <w:rFonts w:ascii="Verdana" w:hAnsi="Verdana"/>
          <w:sz w:val="18"/>
          <w:szCs w:val="18"/>
        </w:rPr>
        <w:t xml:space="preserve"> </w:t>
      </w:r>
      <w:r w:rsidRPr="00EC134B">
        <w:rPr>
          <w:rFonts w:ascii="Verdana" w:hAnsi="Verdana"/>
          <w:sz w:val="18"/>
          <w:szCs w:val="18"/>
        </w:rPr>
        <w:t>56 Avenue Mohamed V 1002 Tunis</w:t>
      </w:r>
      <w:r>
        <w:rPr>
          <w:rFonts w:ascii="Verdana" w:hAnsi="Verdana"/>
          <w:sz w:val="18"/>
          <w:szCs w:val="18"/>
        </w:rPr>
        <w:t xml:space="preserve">, </w:t>
      </w:r>
      <w:r w:rsidRPr="00EC134B">
        <w:rPr>
          <w:rFonts w:ascii="Verdana" w:hAnsi="Verdana"/>
          <w:sz w:val="18"/>
          <w:szCs w:val="18"/>
        </w:rPr>
        <w:t>par voie postale</w:t>
      </w:r>
      <w:r>
        <w:rPr>
          <w:rFonts w:ascii="Verdana" w:hAnsi="Verdana"/>
          <w:sz w:val="18"/>
          <w:szCs w:val="18"/>
        </w:rPr>
        <w:t xml:space="preserve"> recommandé </w:t>
      </w:r>
      <w:r w:rsidRPr="00EC134B">
        <w:rPr>
          <w:rFonts w:ascii="Verdana" w:hAnsi="Verdana"/>
          <w:sz w:val="18"/>
          <w:szCs w:val="18"/>
        </w:rPr>
        <w:t xml:space="preserve">ou </w:t>
      </w:r>
      <w:r>
        <w:rPr>
          <w:rFonts w:ascii="Verdana" w:hAnsi="Verdana"/>
          <w:sz w:val="18"/>
          <w:szCs w:val="18"/>
        </w:rPr>
        <w:t xml:space="preserve">par </w:t>
      </w:r>
      <w:r w:rsidRPr="00EC134B">
        <w:rPr>
          <w:rFonts w:ascii="Verdana" w:hAnsi="Verdana"/>
          <w:sz w:val="18"/>
          <w:szCs w:val="18"/>
        </w:rPr>
        <w:t>rapide poste ou déposée directement au b</w:t>
      </w:r>
      <w:r>
        <w:rPr>
          <w:rFonts w:ascii="Verdana" w:hAnsi="Verdana"/>
          <w:sz w:val="18"/>
          <w:szCs w:val="18"/>
        </w:rPr>
        <w:t>ureau d'ordre central de la BTS Bank (</w:t>
      </w:r>
      <w:r w:rsidRPr="00EC134B">
        <w:rPr>
          <w:rFonts w:ascii="Verdana" w:hAnsi="Verdana"/>
          <w:sz w:val="18"/>
          <w:szCs w:val="18"/>
        </w:rPr>
        <w:t>56 Avenue Mohamed V 1002 Tunis</w:t>
      </w:r>
      <w:r>
        <w:rPr>
          <w:rFonts w:ascii="Verdana" w:hAnsi="Verdana"/>
          <w:sz w:val="18"/>
          <w:szCs w:val="18"/>
        </w:rPr>
        <w:t>)</w:t>
      </w:r>
      <w:r w:rsidRPr="00EC134B">
        <w:rPr>
          <w:rFonts w:ascii="Verdana" w:hAnsi="Verdana"/>
          <w:sz w:val="18"/>
          <w:szCs w:val="18"/>
        </w:rPr>
        <w:t>.</w:t>
      </w:r>
    </w:p>
    <w:p w14:paraId="1967E195" w14:textId="77777777" w:rsidR="005E2914" w:rsidRDefault="005E2914" w:rsidP="005E2914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EC134B">
        <w:rPr>
          <w:rFonts w:ascii="Verdana" w:hAnsi="Verdana"/>
          <w:sz w:val="18"/>
          <w:szCs w:val="18"/>
        </w:rPr>
        <w:t>L’enveloppe doit porter la mention</w:t>
      </w:r>
      <w:r>
        <w:rPr>
          <w:rFonts w:ascii="Verdana" w:hAnsi="Verdana"/>
          <w:sz w:val="18"/>
          <w:szCs w:val="18"/>
        </w:rPr>
        <w:t xml:space="preserve"> :</w:t>
      </w:r>
      <w:r w:rsidRPr="00EC134B">
        <w:rPr>
          <w:rFonts w:ascii="Verdana" w:hAnsi="Verdana"/>
          <w:sz w:val="18"/>
          <w:szCs w:val="18"/>
        </w:rPr>
        <w:t xml:space="preserve"> </w:t>
      </w:r>
    </w:p>
    <w:p w14:paraId="4145C940" w14:textId="77777777" w:rsidR="005E2914" w:rsidRPr="00046BF8" w:rsidRDefault="005E2914" w:rsidP="005E2914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rtl/>
        </w:rPr>
      </w:pPr>
      <w:r w:rsidRPr="00D06135">
        <w:rPr>
          <w:rFonts w:ascii="Verdana" w:eastAsia="Times New Roman" w:hAnsi="Verdana" w:cs="Times New Roman"/>
          <w:b/>
          <w:bCs/>
          <w:sz w:val="20"/>
          <w:szCs w:val="20"/>
        </w:rPr>
        <w:t xml:space="preserve">A NE PAS OUVRIR – </w:t>
      </w:r>
      <w:r w:rsidRPr="00046BF8">
        <w:rPr>
          <w:rFonts w:ascii="Verdana" w:hAnsi="Verdana"/>
          <w:b/>
          <w:bCs/>
          <w:sz w:val="20"/>
          <w:szCs w:val="20"/>
        </w:rPr>
        <w:t>AVIS DE VENTE AUX PLUS OFFRANTS</w:t>
      </w:r>
    </w:p>
    <w:p w14:paraId="2D4677F7" w14:textId="6EEA2425" w:rsidR="005E2914" w:rsidRPr="00046BF8" w:rsidRDefault="005E2914" w:rsidP="00270934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rtl/>
          <w:lang w:bidi="ar-TN"/>
        </w:rPr>
      </w:pPr>
      <w:r w:rsidRPr="00046BF8">
        <w:rPr>
          <w:rFonts w:ascii="Verdana" w:hAnsi="Verdana"/>
          <w:b/>
          <w:bCs/>
          <w:sz w:val="20"/>
          <w:szCs w:val="20"/>
        </w:rPr>
        <w:t xml:space="preserve"> N°</w:t>
      </w:r>
      <w:r w:rsidR="00270934">
        <w:rPr>
          <w:rFonts w:ascii="Verdana" w:hAnsi="Verdana"/>
          <w:b/>
          <w:bCs/>
          <w:sz w:val="20"/>
          <w:szCs w:val="20"/>
          <w:lang w:bidi="ar-TN"/>
        </w:rPr>
        <w:t>01</w:t>
      </w:r>
      <w:r w:rsidR="00784283">
        <w:rPr>
          <w:rFonts w:ascii="Verdana" w:hAnsi="Verdana"/>
          <w:b/>
          <w:bCs/>
          <w:sz w:val="20"/>
          <w:szCs w:val="20"/>
          <w:lang w:bidi="ar-TN"/>
        </w:rPr>
        <w:t>/</w:t>
      </w:r>
      <w:r w:rsidR="00270934">
        <w:rPr>
          <w:rFonts w:ascii="Verdana" w:hAnsi="Verdana"/>
          <w:b/>
          <w:bCs/>
          <w:sz w:val="20"/>
          <w:szCs w:val="20"/>
          <w:lang w:bidi="ar-TN"/>
        </w:rPr>
        <w:t>2026</w:t>
      </w:r>
    </w:p>
    <w:p w14:paraId="0374FECC" w14:textId="613C0D64" w:rsidR="005E2914" w:rsidRPr="00046BF8" w:rsidRDefault="005E2914" w:rsidP="00270934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46BF8">
        <w:rPr>
          <w:rFonts w:ascii="Verdana" w:hAnsi="Verdana"/>
          <w:b/>
          <w:bCs/>
          <w:sz w:val="20"/>
          <w:szCs w:val="20"/>
        </w:rPr>
        <w:t>DE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270934">
        <w:rPr>
          <w:rFonts w:ascii="Verdana" w:hAnsi="Verdana"/>
          <w:b/>
          <w:bCs/>
          <w:sz w:val="20"/>
          <w:szCs w:val="20"/>
        </w:rPr>
        <w:t>TREIZE</w:t>
      </w:r>
      <w:r w:rsidRPr="00046BF8">
        <w:rPr>
          <w:rFonts w:ascii="Verdana" w:hAnsi="Verdana"/>
          <w:b/>
          <w:bCs/>
          <w:sz w:val="20"/>
          <w:szCs w:val="20"/>
        </w:rPr>
        <w:t xml:space="preserve"> VEHICULES </w:t>
      </w:r>
      <w:r w:rsidR="00742667" w:rsidRPr="00742667">
        <w:rPr>
          <w:rFonts w:ascii="Verdana" w:hAnsi="Verdana"/>
          <w:b/>
          <w:bCs/>
          <w:sz w:val="20"/>
          <w:szCs w:val="20"/>
        </w:rPr>
        <w:t xml:space="preserve">USAGĖS  </w:t>
      </w:r>
    </w:p>
    <w:p w14:paraId="3A5F9733" w14:textId="77777777" w:rsidR="005E2914" w:rsidRPr="00FE48C4" w:rsidRDefault="005E2914" w:rsidP="005E2914">
      <w:pPr>
        <w:spacing w:after="0" w:line="240" w:lineRule="auto"/>
        <w:jc w:val="center"/>
        <w:rPr>
          <w:rFonts w:ascii="Verdana" w:hAnsi="Verdana"/>
          <w:b/>
          <w:bCs/>
          <w:caps/>
        </w:rPr>
      </w:pPr>
      <w:r w:rsidRPr="00FE48C4">
        <w:rPr>
          <w:rFonts w:ascii="Verdana" w:hAnsi="Verdana"/>
          <w:b/>
          <w:bCs/>
        </w:rPr>
        <w:t xml:space="preserve"> </w:t>
      </w:r>
    </w:p>
    <w:p w14:paraId="0038571F" w14:textId="77777777" w:rsidR="005E2914" w:rsidRPr="00852AC5" w:rsidRDefault="005E2914" w:rsidP="00F85AE8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852AC5">
        <w:rPr>
          <w:rFonts w:ascii="Verdana" w:hAnsi="Verdana"/>
          <w:sz w:val="18"/>
          <w:szCs w:val="18"/>
        </w:rPr>
        <w:t xml:space="preserve">Le règlement s'effectue par chèque certifié ou par versement en espèce </w:t>
      </w:r>
      <w:r w:rsidRPr="001C5929">
        <w:rPr>
          <w:rFonts w:ascii="Verdana" w:hAnsi="Verdana"/>
          <w:b/>
          <w:bCs/>
          <w:sz w:val="18"/>
          <w:szCs w:val="18"/>
          <w:u w:val="single"/>
        </w:rPr>
        <w:t>en plus des frais de la vente</w:t>
      </w:r>
      <w:r>
        <w:rPr>
          <w:rFonts w:ascii="Verdana" w:hAnsi="Verdana"/>
          <w:sz w:val="18"/>
          <w:szCs w:val="18"/>
        </w:rPr>
        <w:t xml:space="preserve"> </w:t>
      </w:r>
      <w:r w:rsidRPr="00852AC5">
        <w:rPr>
          <w:rFonts w:ascii="Verdana" w:hAnsi="Verdana" w:cs="Times New Roman"/>
          <w:sz w:val="18"/>
          <w:szCs w:val="18"/>
        </w:rPr>
        <w:t>au compte de la BTS</w:t>
      </w:r>
      <w:r>
        <w:rPr>
          <w:rFonts w:ascii="Verdana" w:hAnsi="Verdana" w:cs="Times New Roman"/>
          <w:sz w:val="18"/>
          <w:szCs w:val="18"/>
        </w:rPr>
        <w:t xml:space="preserve"> Bank</w:t>
      </w:r>
      <w:r w:rsidRPr="00852AC5">
        <w:rPr>
          <w:rFonts w:ascii="Verdana" w:hAnsi="Verdana" w:cs="Times New Roman"/>
          <w:sz w:val="18"/>
          <w:szCs w:val="18"/>
        </w:rPr>
        <w:t xml:space="preserve"> ouvert à la succursale Mohamed V sous le RIB  </w:t>
      </w:r>
      <w:r w:rsidR="00F85AE8" w:rsidRPr="00F85AE8">
        <w:rPr>
          <w:rFonts w:ascii="Verdana" w:hAnsi="Verdana" w:cs="Times New Roman"/>
          <w:b/>
          <w:bCs/>
          <w:sz w:val="18"/>
          <w:szCs w:val="18"/>
        </w:rPr>
        <w:t>27-999-0007110307110-30</w:t>
      </w:r>
      <w:r w:rsidRPr="00F85AE8">
        <w:rPr>
          <w:rFonts w:ascii="Verdana" w:hAnsi="Verdana" w:cs="Times New Roman"/>
          <w:b/>
          <w:bCs/>
          <w:sz w:val="18"/>
          <w:szCs w:val="18"/>
        </w:rPr>
        <w:t>.</w:t>
      </w:r>
    </w:p>
    <w:p w14:paraId="0C7300B4" w14:textId="77777777" w:rsidR="005E2914" w:rsidRPr="00852AC5" w:rsidRDefault="005E2914" w:rsidP="005E291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852AC5">
        <w:rPr>
          <w:rFonts w:ascii="Verdana" w:hAnsi="Verdana"/>
          <w:sz w:val="18"/>
          <w:szCs w:val="18"/>
        </w:rPr>
        <w:t xml:space="preserve">L’enlèvement des </w:t>
      </w:r>
      <w:r>
        <w:rPr>
          <w:rFonts w:ascii="Verdana" w:hAnsi="Verdana"/>
          <w:sz w:val="18"/>
          <w:szCs w:val="18"/>
        </w:rPr>
        <w:t>véhicules</w:t>
      </w:r>
      <w:r w:rsidRPr="00852AC5">
        <w:rPr>
          <w:rFonts w:ascii="Verdana" w:hAnsi="Verdana"/>
          <w:sz w:val="18"/>
          <w:szCs w:val="18"/>
        </w:rPr>
        <w:t xml:space="preserve"> vendus doit se faire immédiatement après l'accomplissement de l'acte de vente</w:t>
      </w:r>
      <w:r>
        <w:rPr>
          <w:rFonts w:ascii="Verdana" w:hAnsi="Verdana"/>
          <w:sz w:val="18"/>
          <w:szCs w:val="18"/>
        </w:rPr>
        <w:t>.</w:t>
      </w:r>
    </w:p>
    <w:p w14:paraId="32EEB4F6" w14:textId="77777777" w:rsidR="005E2914" w:rsidRPr="00852AC5" w:rsidRDefault="005E2914" w:rsidP="005E291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852AC5">
        <w:rPr>
          <w:rFonts w:ascii="Verdana" w:hAnsi="Verdana"/>
          <w:sz w:val="18"/>
          <w:szCs w:val="18"/>
        </w:rPr>
        <w:t xml:space="preserve">Les soumissionnaires non retenus </w:t>
      </w:r>
      <w:r>
        <w:rPr>
          <w:rFonts w:ascii="Verdana" w:hAnsi="Verdana"/>
          <w:sz w:val="18"/>
          <w:szCs w:val="18"/>
        </w:rPr>
        <w:t xml:space="preserve">peuvent récupérer leurs </w:t>
      </w:r>
      <w:r w:rsidRPr="00852AC5">
        <w:rPr>
          <w:rFonts w:ascii="Verdana" w:hAnsi="Verdana"/>
          <w:sz w:val="18"/>
          <w:szCs w:val="18"/>
        </w:rPr>
        <w:t xml:space="preserve">chèques certifiés </w:t>
      </w:r>
      <w:r>
        <w:rPr>
          <w:rFonts w:ascii="Verdana" w:hAnsi="Verdana"/>
          <w:sz w:val="18"/>
          <w:szCs w:val="18"/>
        </w:rPr>
        <w:t xml:space="preserve">au plus tard </w:t>
      </w:r>
      <w:r w:rsidRPr="00852AC5">
        <w:rPr>
          <w:rFonts w:ascii="Verdana" w:hAnsi="Verdana"/>
          <w:b/>
          <w:bCs/>
          <w:sz w:val="18"/>
          <w:szCs w:val="18"/>
        </w:rPr>
        <w:t>15 jours</w:t>
      </w:r>
      <w:r>
        <w:rPr>
          <w:rFonts w:ascii="Verdana" w:hAnsi="Verdana"/>
          <w:sz w:val="18"/>
          <w:szCs w:val="18"/>
        </w:rPr>
        <w:t xml:space="preserve"> après la date de signature du PV de vente.</w:t>
      </w:r>
    </w:p>
    <w:p w14:paraId="0AA112BC" w14:textId="77777777" w:rsidR="005E2914" w:rsidRPr="00852AC5" w:rsidRDefault="005E2914" w:rsidP="005E291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852AC5">
        <w:rPr>
          <w:rFonts w:ascii="Verdana" w:hAnsi="Verdana"/>
          <w:sz w:val="18"/>
          <w:szCs w:val="18"/>
        </w:rPr>
        <w:t xml:space="preserve">Tout soumissionnaire qui dénonce à compléter les procédures de vente dans un délai de </w:t>
      </w:r>
      <w:r w:rsidRPr="00247E8D">
        <w:rPr>
          <w:rFonts w:ascii="Verdana" w:hAnsi="Verdana"/>
          <w:b/>
          <w:bCs/>
          <w:sz w:val="18"/>
          <w:szCs w:val="18"/>
        </w:rPr>
        <w:t>5 jours</w:t>
      </w:r>
      <w:r w:rsidRPr="00852AC5">
        <w:rPr>
          <w:rFonts w:ascii="Verdana" w:hAnsi="Verdana"/>
          <w:sz w:val="18"/>
          <w:szCs w:val="18"/>
        </w:rPr>
        <w:t xml:space="preserve"> au maximum </w:t>
      </w:r>
      <w:r w:rsidR="00A033D9" w:rsidRPr="00852AC5">
        <w:rPr>
          <w:rFonts w:ascii="Verdana" w:hAnsi="Verdana"/>
          <w:sz w:val="18"/>
          <w:szCs w:val="18"/>
        </w:rPr>
        <w:t>à</w:t>
      </w:r>
      <w:r w:rsidRPr="00852AC5">
        <w:rPr>
          <w:rFonts w:ascii="Verdana" w:hAnsi="Verdana"/>
          <w:sz w:val="18"/>
          <w:szCs w:val="18"/>
        </w:rPr>
        <w:t xml:space="preserve"> partir de son invitation sera exclu tout en perdant son droit à restituer le montant </w:t>
      </w:r>
      <w:r>
        <w:rPr>
          <w:rFonts w:ascii="Verdana" w:hAnsi="Verdana"/>
          <w:sz w:val="18"/>
          <w:szCs w:val="18"/>
        </w:rPr>
        <w:t>de 10% de son offre proposée.</w:t>
      </w:r>
    </w:p>
    <w:p w14:paraId="60586490" w14:textId="0F16CF62" w:rsidR="005E2914" w:rsidRPr="00852AC5" w:rsidRDefault="005E2914" w:rsidP="005B4D8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16A2C">
        <w:rPr>
          <w:rFonts w:ascii="Verdana" w:hAnsi="Verdana"/>
          <w:b/>
          <w:bCs/>
          <w:color w:val="FF0000"/>
          <w:sz w:val="18"/>
          <w:szCs w:val="18"/>
          <w:u w:val="single"/>
        </w:rPr>
        <w:t xml:space="preserve">Le dernier délai de réception des offres est fixé au </w:t>
      </w:r>
      <w:r w:rsidR="00E030E0">
        <w:rPr>
          <w:rFonts w:ascii="Verdana" w:hAnsi="Verdana"/>
          <w:b/>
          <w:bCs/>
          <w:color w:val="FF0000"/>
          <w:sz w:val="18"/>
          <w:szCs w:val="18"/>
          <w:u w:val="single"/>
        </w:rPr>
        <w:t>mercredi</w:t>
      </w:r>
      <w:r w:rsidRPr="00F16A2C">
        <w:rPr>
          <w:rFonts w:ascii="Verdana" w:hAnsi="Verdana"/>
          <w:b/>
          <w:bCs/>
          <w:color w:val="FF0000"/>
          <w:sz w:val="18"/>
          <w:szCs w:val="18"/>
          <w:u w:val="single"/>
        </w:rPr>
        <w:t xml:space="preserve"> </w:t>
      </w:r>
      <w:r w:rsidR="005B4D82">
        <w:rPr>
          <w:rFonts w:ascii="Verdana" w:hAnsi="Verdana"/>
          <w:b/>
          <w:bCs/>
          <w:color w:val="FF0000"/>
          <w:sz w:val="18"/>
          <w:szCs w:val="18"/>
          <w:u w:val="single"/>
        </w:rPr>
        <w:t>22</w:t>
      </w:r>
      <w:r w:rsidR="00211A86">
        <w:rPr>
          <w:rFonts w:ascii="Verdana" w:hAnsi="Verdana"/>
          <w:b/>
          <w:bCs/>
          <w:color w:val="FF0000"/>
          <w:sz w:val="18"/>
          <w:szCs w:val="18"/>
          <w:u w:val="single"/>
        </w:rPr>
        <w:t>/</w:t>
      </w:r>
      <w:r w:rsidR="005B4D82">
        <w:rPr>
          <w:rFonts w:ascii="Verdana" w:hAnsi="Verdana"/>
          <w:b/>
          <w:bCs/>
          <w:color w:val="FF0000"/>
          <w:sz w:val="18"/>
          <w:szCs w:val="18"/>
          <w:u w:val="single"/>
        </w:rPr>
        <w:t>04</w:t>
      </w:r>
      <w:r w:rsidR="00784283">
        <w:rPr>
          <w:rFonts w:ascii="Verdana" w:hAnsi="Verdana"/>
          <w:b/>
          <w:bCs/>
          <w:color w:val="FF0000"/>
          <w:sz w:val="18"/>
          <w:szCs w:val="18"/>
          <w:u w:val="single"/>
        </w:rPr>
        <w:t>/</w:t>
      </w:r>
      <w:r w:rsidR="005B4D82">
        <w:rPr>
          <w:rFonts w:ascii="Verdana" w:hAnsi="Verdana"/>
          <w:b/>
          <w:bCs/>
          <w:color w:val="FF0000"/>
          <w:sz w:val="18"/>
          <w:szCs w:val="18"/>
          <w:u w:val="single"/>
        </w:rPr>
        <w:t>2026</w:t>
      </w:r>
      <w:r w:rsidRPr="00F16A2C">
        <w:rPr>
          <w:rFonts w:ascii="Verdana" w:hAnsi="Verdana"/>
          <w:b/>
          <w:bCs/>
          <w:color w:val="FF0000"/>
          <w:sz w:val="18"/>
          <w:szCs w:val="18"/>
          <w:u w:val="single"/>
        </w:rPr>
        <w:t>, le cachet du bureau d’ordre central de la BTS faisant foi</w:t>
      </w:r>
      <w:r w:rsidRPr="00287E3F">
        <w:rPr>
          <w:rFonts w:ascii="Verdana" w:hAnsi="Verdana"/>
          <w:sz w:val="18"/>
          <w:szCs w:val="18"/>
        </w:rPr>
        <w:t>. Toute offre parvenue directement</w:t>
      </w:r>
      <w:r>
        <w:rPr>
          <w:rFonts w:ascii="Verdana" w:hAnsi="Verdana"/>
          <w:sz w:val="18"/>
          <w:szCs w:val="18"/>
        </w:rPr>
        <w:t xml:space="preserve"> ou par voie postale au bureau d'ordre centrale de la Banque après les délais sera rejetée</w:t>
      </w:r>
      <w:r w:rsidR="00C16D95">
        <w:rPr>
          <w:rFonts w:ascii="Verdana" w:hAnsi="Verdana" w:hint="cs"/>
          <w:sz w:val="18"/>
          <w:szCs w:val="18"/>
          <w:rtl/>
        </w:rPr>
        <w:t>.</w:t>
      </w:r>
      <w:r>
        <w:rPr>
          <w:rFonts w:ascii="Verdana" w:hAnsi="Verdana"/>
          <w:sz w:val="18"/>
          <w:szCs w:val="18"/>
        </w:rPr>
        <w:t xml:space="preserve">  </w:t>
      </w:r>
    </w:p>
    <w:p w14:paraId="3A16DB97" w14:textId="77777777" w:rsidR="005E2914" w:rsidRDefault="005E2914" w:rsidP="005E291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 B</w:t>
      </w:r>
      <w:r w:rsidRPr="00852AC5">
        <w:rPr>
          <w:rFonts w:ascii="Verdana" w:hAnsi="Verdana"/>
          <w:sz w:val="18"/>
          <w:szCs w:val="18"/>
        </w:rPr>
        <w:t>anque Tunisienne De Solidarité se réserve le droit de ne pas concrétiser la vente, si les prix proposés</w:t>
      </w:r>
      <w:r w:rsidR="00050ED7">
        <w:rPr>
          <w:rFonts w:ascii="Verdana" w:hAnsi="Verdana"/>
          <w:sz w:val="18"/>
          <w:szCs w:val="18"/>
        </w:rPr>
        <w:t xml:space="preserve"> sont</w:t>
      </w:r>
      <w:r w:rsidRPr="00852AC5">
        <w:rPr>
          <w:rFonts w:ascii="Verdana" w:hAnsi="Verdana"/>
          <w:sz w:val="18"/>
          <w:szCs w:val="18"/>
        </w:rPr>
        <w:t xml:space="preserve"> jugés insuffisants</w:t>
      </w:r>
      <w:r w:rsidR="001D7F5F">
        <w:rPr>
          <w:rFonts w:ascii="Verdana" w:hAnsi="Verdana"/>
          <w:sz w:val="18"/>
          <w:szCs w:val="18"/>
        </w:rPr>
        <w:t>.</w:t>
      </w:r>
    </w:p>
    <w:p w14:paraId="19F307F9" w14:textId="77777777" w:rsidR="001D7F5F" w:rsidRPr="00784283" w:rsidRDefault="001D7F5F" w:rsidP="005E291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erdana" w:hAnsi="Verdana"/>
          <w:b/>
          <w:bCs/>
          <w:color w:val="FF0000"/>
          <w:sz w:val="18"/>
          <w:szCs w:val="18"/>
        </w:rPr>
      </w:pPr>
      <w:r w:rsidRPr="00784283">
        <w:rPr>
          <w:rFonts w:ascii="Verdana" w:hAnsi="Verdana"/>
          <w:b/>
          <w:bCs/>
          <w:color w:val="FF0000"/>
          <w:sz w:val="18"/>
          <w:szCs w:val="18"/>
        </w:rPr>
        <w:t>L’acquéreur paiera en plus de prix de vente proposé, les frais de vente.</w:t>
      </w:r>
    </w:p>
    <w:p w14:paraId="714A1025" w14:textId="65EC2180" w:rsidR="005E2914" w:rsidRPr="00C52131" w:rsidRDefault="005E2914" w:rsidP="007E26F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E48C4">
        <w:rPr>
          <w:rFonts w:ascii="Verdana" w:hAnsi="Verdana"/>
          <w:sz w:val="18"/>
          <w:szCs w:val="18"/>
        </w:rPr>
        <w:t>Pour de plus amples informations</w:t>
      </w:r>
      <w:r>
        <w:rPr>
          <w:rFonts w:ascii="Verdana" w:hAnsi="Verdana"/>
          <w:sz w:val="18"/>
          <w:szCs w:val="18"/>
        </w:rPr>
        <w:t>,</w:t>
      </w:r>
      <w:r w:rsidRPr="00FE48C4">
        <w:rPr>
          <w:rFonts w:ascii="Verdana" w:hAnsi="Verdana"/>
          <w:sz w:val="18"/>
          <w:szCs w:val="18"/>
        </w:rPr>
        <w:t xml:space="preserve"> les personnes intéressé</w:t>
      </w:r>
      <w:r>
        <w:rPr>
          <w:rFonts w:ascii="Verdana" w:hAnsi="Verdana"/>
          <w:sz w:val="18"/>
          <w:szCs w:val="18"/>
        </w:rPr>
        <w:t>e</w:t>
      </w:r>
      <w:r w:rsidRPr="00FE48C4">
        <w:rPr>
          <w:rFonts w:ascii="Verdana" w:hAnsi="Verdana"/>
          <w:sz w:val="18"/>
          <w:szCs w:val="18"/>
        </w:rPr>
        <w:t xml:space="preserve">s peuvent contacter </w:t>
      </w:r>
      <w:r>
        <w:rPr>
          <w:rFonts w:ascii="Verdana" w:hAnsi="Verdana"/>
          <w:sz w:val="18"/>
          <w:szCs w:val="18"/>
        </w:rPr>
        <w:t>le</w:t>
      </w:r>
      <w:r w:rsidR="00CE6AED"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 xml:space="preserve"> numéro</w:t>
      </w:r>
      <w:r w:rsidR="00CE6AED"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 xml:space="preserve"> : </w:t>
      </w:r>
      <w:r w:rsidR="006975D9" w:rsidRPr="006975D9">
        <w:rPr>
          <w:rFonts w:ascii="Verdana" w:hAnsi="Verdana"/>
          <w:sz w:val="18"/>
          <w:szCs w:val="18"/>
        </w:rPr>
        <w:t>70 018</w:t>
      </w:r>
      <w:r w:rsidR="006975D9">
        <w:rPr>
          <w:rFonts w:ascii="Verdana" w:hAnsi="Verdana"/>
          <w:sz w:val="18"/>
          <w:szCs w:val="18"/>
        </w:rPr>
        <w:t> </w:t>
      </w:r>
      <w:r w:rsidR="006975D9" w:rsidRPr="006975D9">
        <w:rPr>
          <w:rFonts w:ascii="Verdana" w:hAnsi="Verdana"/>
          <w:sz w:val="18"/>
          <w:szCs w:val="18"/>
        </w:rPr>
        <w:t>470</w:t>
      </w:r>
      <w:r w:rsidR="006975D9">
        <w:rPr>
          <w:rFonts w:ascii="Verdana" w:hAnsi="Verdana"/>
          <w:sz w:val="18"/>
          <w:szCs w:val="18"/>
        </w:rPr>
        <w:t>.</w:t>
      </w:r>
      <w:r w:rsidR="00CE6AED">
        <w:rPr>
          <w:rFonts w:ascii="Verdana" w:hAnsi="Verdana"/>
          <w:sz w:val="18"/>
          <w:szCs w:val="18"/>
        </w:rPr>
        <w:t xml:space="preserve"> </w:t>
      </w:r>
      <w:r w:rsidR="007E26FB">
        <w:rPr>
          <w:rFonts w:ascii="Verdana" w:hAnsi="Verdana"/>
          <w:sz w:val="18"/>
          <w:szCs w:val="18"/>
        </w:rPr>
        <w:t>70.018.489</w:t>
      </w:r>
      <w:r w:rsidR="00CE6AED">
        <w:rPr>
          <w:rFonts w:ascii="Verdana" w:hAnsi="Verdana"/>
          <w:sz w:val="18"/>
          <w:szCs w:val="1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414428" w14:paraId="2679B805" w14:textId="77777777" w:rsidTr="00635DFA">
        <w:trPr>
          <w:trHeight w:val="710"/>
        </w:trPr>
        <w:tc>
          <w:tcPr>
            <w:tcW w:w="10338" w:type="dxa"/>
            <w:vAlign w:val="bottom"/>
          </w:tcPr>
          <w:p w14:paraId="604DDF3B" w14:textId="77777777" w:rsidR="00414428" w:rsidRPr="008C7DCA" w:rsidRDefault="00414428" w:rsidP="00635DFA">
            <w:pPr>
              <w:jc w:val="center"/>
              <w:rPr>
                <w:b/>
                <w:bCs/>
                <w:sz w:val="16"/>
                <w:szCs w:val="16"/>
              </w:rPr>
            </w:pPr>
            <w:r w:rsidRPr="008C7DCA">
              <w:rPr>
                <w:b/>
                <w:bCs/>
                <w:sz w:val="16"/>
                <w:szCs w:val="16"/>
              </w:rPr>
              <w:t>Scanner le QR code pour visualiser l’avis sur votre smartphone</w:t>
            </w:r>
          </w:p>
        </w:tc>
      </w:tr>
      <w:tr w:rsidR="00414428" w14:paraId="4D75745E" w14:textId="77777777" w:rsidTr="00635DFA">
        <w:tc>
          <w:tcPr>
            <w:tcW w:w="10338" w:type="dxa"/>
          </w:tcPr>
          <w:p w14:paraId="26956CA3" w14:textId="77777777" w:rsidR="00414428" w:rsidRDefault="00414428" w:rsidP="00635DFA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DFE1B1B" wp14:editId="0862B64D">
                  <wp:extent cx="1133475" cy="1133475"/>
                  <wp:effectExtent l="0" t="0" r="9525" b="9525"/>
                  <wp:docPr id="18604089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4983D1" w14:textId="2C18D056" w:rsidR="00676914" w:rsidRDefault="00676914" w:rsidP="00C52131">
      <w:pPr>
        <w:jc w:val="center"/>
      </w:pPr>
    </w:p>
    <w:sectPr w:rsidR="00676914" w:rsidSect="00D06135">
      <w:pgSz w:w="11906" w:h="16838"/>
      <w:pgMar w:top="1440" w:right="849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B5A87"/>
    <w:multiLevelType w:val="hybridMultilevel"/>
    <w:tmpl w:val="756AF96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83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914"/>
    <w:rsid w:val="00014D0B"/>
    <w:rsid w:val="00050ED7"/>
    <w:rsid w:val="00066B10"/>
    <w:rsid w:val="000852A9"/>
    <w:rsid w:val="000B0114"/>
    <w:rsid w:val="00176C6E"/>
    <w:rsid w:val="001B6DCB"/>
    <w:rsid w:val="001D7F5F"/>
    <w:rsid w:val="00200468"/>
    <w:rsid w:val="00211A86"/>
    <w:rsid w:val="00270934"/>
    <w:rsid w:val="002A5771"/>
    <w:rsid w:val="002B2B8C"/>
    <w:rsid w:val="002D3842"/>
    <w:rsid w:val="00311368"/>
    <w:rsid w:val="003216BA"/>
    <w:rsid w:val="00334C95"/>
    <w:rsid w:val="003369F6"/>
    <w:rsid w:val="00365A74"/>
    <w:rsid w:val="00381B5C"/>
    <w:rsid w:val="0039209C"/>
    <w:rsid w:val="0039703D"/>
    <w:rsid w:val="003A4399"/>
    <w:rsid w:val="003E00AD"/>
    <w:rsid w:val="00414428"/>
    <w:rsid w:val="00425829"/>
    <w:rsid w:val="0044425C"/>
    <w:rsid w:val="00450C1B"/>
    <w:rsid w:val="004620D1"/>
    <w:rsid w:val="00476452"/>
    <w:rsid w:val="004A3B82"/>
    <w:rsid w:val="004A53B4"/>
    <w:rsid w:val="004B0938"/>
    <w:rsid w:val="004E2816"/>
    <w:rsid w:val="0053057A"/>
    <w:rsid w:val="005847C8"/>
    <w:rsid w:val="005B4D82"/>
    <w:rsid w:val="005C03A1"/>
    <w:rsid w:val="005E2914"/>
    <w:rsid w:val="00676914"/>
    <w:rsid w:val="006975D9"/>
    <w:rsid w:val="006C6510"/>
    <w:rsid w:val="006C7210"/>
    <w:rsid w:val="007252FE"/>
    <w:rsid w:val="00742667"/>
    <w:rsid w:val="00756760"/>
    <w:rsid w:val="00784283"/>
    <w:rsid w:val="007A2749"/>
    <w:rsid w:val="007E26FB"/>
    <w:rsid w:val="007F1213"/>
    <w:rsid w:val="007F4DDA"/>
    <w:rsid w:val="00826C76"/>
    <w:rsid w:val="00850F2A"/>
    <w:rsid w:val="00860326"/>
    <w:rsid w:val="0088436F"/>
    <w:rsid w:val="008A20C1"/>
    <w:rsid w:val="00992F80"/>
    <w:rsid w:val="009935BA"/>
    <w:rsid w:val="00994C2E"/>
    <w:rsid w:val="009E07AF"/>
    <w:rsid w:val="009F3D01"/>
    <w:rsid w:val="00A033D9"/>
    <w:rsid w:val="00A96B87"/>
    <w:rsid w:val="00AA2078"/>
    <w:rsid w:val="00AB789C"/>
    <w:rsid w:val="00AC1AC5"/>
    <w:rsid w:val="00AE710A"/>
    <w:rsid w:val="00B01BFA"/>
    <w:rsid w:val="00B05454"/>
    <w:rsid w:val="00B56386"/>
    <w:rsid w:val="00B64047"/>
    <w:rsid w:val="00B640EE"/>
    <w:rsid w:val="00BC4B9E"/>
    <w:rsid w:val="00C16D95"/>
    <w:rsid w:val="00C45701"/>
    <w:rsid w:val="00C5156E"/>
    <w:rsid w:val="00C52131"/>
    <w:rsid w:val="00CC7CA1"/>
    <w:rsid w:val="00CE3E2B"/>
    <w:rsid w:val="00CE6AED"/>
    <w:rsid w:val="00D4542A"/>
    <w:rsid w:val="00DC71E8"/>
    <w:rsid w:val="00DD2B2A"/>
    <w:rsid w:val="00E030E0"/>
    <w:rsid w:val="00E03B38"/>
    <w:rsid w:val="00E10195"/>
    <w:rsid w:val="00E51867"/>
    <w:rsid w:val="00E82ED6"/>
    <w:rsid w:val="00E92A80"/>
    <w:rsid w:val="00EA6630"/>
    <w:rsid w:val="00ED07A8"/>
    <w:rsid w:val="00EF4465"/>
    <w:rsid w:val="00F16A2C"/>
    <w:rsid w:val="00F60ABE"/>
    <w:rsid w:val="00F64EF9"/>
    <w:rsid w:val="00F714D0"/>
    <w:rsid w:val="00F72D82"/>
    <w:rsid w:val="00F77848"/>
    <w:rsid w:val="00F85AE8"/>
    <w:rsid w:val="00F9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ACFA5"/>
  <w15:chartTrackingRefBased/>
  <w15:docId w15:val="{F217B959-0A19-4D20-B467-8A3BEB5E7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91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914"/>
    <w:pPr>
      <w:ind w:left="720"/>
      <w:contextualSpacing/>
    </w:pPr>
    <w:rPr>
      <w:rFonts w:eastAsiaTheme="minorEastAsia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E29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semiHidden/>
    <w:unhideWhenUsed/>
    <w:rsid w:val="005847C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E2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14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MOEZ KHEMIRI</dc:creator>
  <cp:keywords/>
  <dc:description/>
  <cp:lastModifiedBy>YOUCEF KALLALA</cp:lastModifiedBy>
  <cp:revision>2</cp:revision>
  <cp:lastPrinted>2026-04-07T07:53:00Z</cp:lastPrinted>
  <dcterms:created xsi:type="dcterms:W3CDTF">2026-04-07T08:15:00Z</dcterms:created>
  <dcterms:modified xsi:type="dcterms:W3CDTF">2026-04-07T08:15:00Z</dcterms:modified>
</cp:coreProperties>
</file>